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63" w:rsidRPr="002345BD" w:rsidRDefault="00007763">
      <w:pPr>
        <w:rPr>
          <w:rFonts w:ascii="Arial" w:hAnsi="Arial" w:cs="Arial"/>
        </w:rPr>
      </w:pPr>
    </w:p>
    <w:p w:rsidR="00007763" w:rsidRPr="002345BD" w:rsidRDefault="00D8149D" w:rsidP="002210A8">
      <w:pPr>
        <w:rPr>
          <w:rFonts w:ascii="Arial" w:hAnsi="Arial" w:cs="Arial"/>
          <w:b/>
          <w:sz w:val="24"/>
          <w:szCs w:val="24"/>
        </w:rPr>
      </w:pPr>
      <w:r w:rsidRPr="002345BD">
        <w:rPr>
          <w:rFonts w:ascii="Arial" w:hAnsi="Arial" w:cs="Arial"/>
          <w:b/>
          <w:sz w:val="24"/>
          <w:szCs w:val="24"/>
        </w:rPr>
        <w:t>Streekhuisproject 2017-0004</w:t>
      </w:r>
      <w:r w:rsidR="00D914F1" w:rsidRPr="002345BD">
        <w:rPr>
          <w:rFonts w:ascii="Arial" w:hAnsi="Arial" w:cs="Arial"/>
          <w:b/>
          <w:sz w:val="24"/>
          <w:szCs w:val="24"/>
        </w:rPr>
        <w:t xml:space="preserve">, </w:t>
      </w:r>
      <w:r w:rsidR="000A6B71">
        <w:rPr>
          <w:rFonts w:ascii="Arial" w:hAnsi="Arial" w:cs="Arial"/>
          <w:b/>
          <w:sz w:val="24"/>
          <w:szCs w:val="24"/>
        </w:rPr>
        <w:t>eind</w:t>
      </w:r>
      <w:r w:rsidR="00007763" w:rsidRPr="002345BD">
        <w:rPr>
          <w:rFonts w:ascii="Arial" w:hAnsi="Arial" w:cs="Arial"/>
          <w:b/>
          <w:sz w:val="24"/>
          <w:szCs w:val="24"/>
        </w:rPr>
        <w:t xml:space="preserve">rapportage </w:t>
      </w:r>
      <w:r w:rsidR="004414EF" w:rsidRPr="002345BD">
        <w:rPr>
          <w:rFonts w:ascii="Arial" w:hAnsi="Arial" w:cs="Arial"/>
          <w:b/>
          <w:sz w:val="24"/>
          <w:szCs w:val="24"/>
        </w:rPr>
        <w:t xml:space="preserve">d.d. </w:t>
      </w:r>
      <w:r w:rsidR="00B13FBC">
        <w:rPr>
          <w:rFonts w:ascii="Arial" w:hAnsi="Arial" w:cs="Arial"/>
          <w:b/>
          <w:sz w:val="24"/>
          <w:szCs w:val="24"/>
        </w:rPr>
        <w:t>december</w:t>
      </w:r>
      <w:r w:rsidR="00007763" w:rsidRPr="002345BD">
        <w:rPr>
          <w:rFonts w:ascii="Arial" w:hAnsi="Arial" w:cs="Arial"/>
          <w:b/>
          <w:sz w:val="24"/>
          <w:szCs w:val="24"/>
        </w:rPr>
        <w:t xml:space="preserve"> 201</w:t>
      </w:r>
      <w:r w:rsidR="000A6B71">
        <w:rPr>
          <w:rFonts w:ascii="Arial" w:hAnsi="Arial" w:cs="Arial"/>
          <w:b/>
          <w:sz w:val="24"/>
          <w:szCs w:val="24"/>
        </w:rPr>
        <w:t>9</w:t>
      </w:r>
    </w:p>
    <w:p w:rsidR="002210A8" w:rsidRPr="002345BD" w:rsidRDefault="002210A8">
      <w:pPr>
        <w:rPr>
          <w:rFonts w:ascii="Arial" w:hAnsi="Arial" w:cs="Arial"/>
        </w:rPr>
      </w:pPr>
      <w:r w:rsidRPr="002345BD">
        <w:rPr>
          <w:rFonts w:ascii="Arial" w:hAnsi="Arial" w:cs="Arial"/>
          <w:b/>
        </w:rPr>
        <w:t>Inhoud</w:t>
      </w:r>
      <w:r w:rsidRPr="002345BD">
        <w:rPr>
          <w:rFonts w:ascii="Arial" w:hAnsi="Arial" w:cs="Arial"/>
        </w:rPr>
        <w:br/>
        <w:t xml:space="preserve">1. Overzicht </w:t>
      </w:r>
      <w:r w:rsidR="000A6B71">
        <w:rPr>
          <w:rFonts w:ascii="Arial" w:hAnsi="Arial" w:cs="Arial"/>
        </w:rPr>
        <w:t>van de 12 ve</w:t>
      </w:r>
      <w:r w:rsidRPr="002345BD">
        <w:rPr>
          <w:rFonts w:ascii="Arial" w:hAnsi="Arial" w:cs="Arial"/>
        </w:rPr>
        <w:t>rnieuwende biodiversiteitsprojecten met locaties van</w:t>
      </w:r>
      <w:r w:rsidR="002345BD">
        <w:rPr>
          <w:rFonts w:ascii="Arial" w:hAnsi="Arial" w:cs="Arial"/>
        </w:rPr>
        <w:br/>
        <w:t xml:space="preserve">   </w:t>
      </w:r>
      <w:r w:rsidRPr="002345BD">
        <w:rPr>
          <w:rFonts w:ascii="Arial" w:hAnsi="Arial" w:cs="Arial"/>
        </w:rPr>
        <w:t xml:space="preserve"> uitvoering en korte beschrijving</w:t>
      </w:r>
      <w:r w:rsidR="007311F1">
        <w:rPr>
          <w:rFonts w:ascii="Arial" w:hAnsi="Arial" w:cs="Arial"/>
        </w:rPr>
        <w:t xml:space="preserve"> </w:t>
      </w:r>
      <w:r w:rsidR="007311F1">
        <w:rPr>
          <w:rFonts w:ascii="Arial" w:hAnsi="Arial" w:cs="Arial"/>
        </w:rPr>
        <w:tab/>
      </w:r>
      <w:r w:rsidR="007311F1">
        <w:rPr>
          <w:rFonts w:ascii="Arial" w:hAnsi="Arial" w:cs="Arial"/>
        </w:rPr>
        <w:tab/>
      </w:r>
      <w:r w:rsidR="007311F1">
        <w:rPr>
          <w:rFonts w:ascii="Arial" w:hAnsi="Arial" w:cs="Arial"/>
        </w:rPr>
        <w:tab/>
      </w:r>
      <w:r w:rsidR="007311F1">
        <w:rPr>
          <w:rFonts w:ascii="Arial" w:hAnsi="Arial" w:cs="Arial"/>
        </w:rPr>
        <w:tab/>
      </w:r>
      <w:r w:rsidR="007311F1">
        <w:rPr>
          <w:rFonts w:ascii="Arial" w:hAnsi="Arial" w:cs="Arial"/>
        </w:rPr>
        <w:tab/>
        <w:t xml:space="preserve">pagina 1. </w:t>
      </w:r>
      <w:proofErr w:type="spellStart"/>
      <w:r w:rsidR="007311F1">
        <w:rPr>
          <w:rFonts w:ascii="Arial" w:hAnsi="Arial" w:cs="Arial"/>
        </w:rPr>
        <w:t>t.m</w:t>
      </w:r>
      <w:proofErr w:type="spellEnd"/>
      <w:r w:rsidR="007311F1">
        <w:rPr>
          <w:rFonts w:ascii="Arial" w:hAnsi="Arial" w:cs="Arial"/>
        </w:rPr>
        <w:t>. 3.</w:t>
      </w:r>
      <w:r w:rsidR="002F3390" w:rsidRPr="002345BD">
        <w:rPr>
          <w:rFonts w:ascii="Arial" w:hAnsi="Arial" w:cs="Arial"/>
        </w:rPr>
        <w:br/>
      </w:r>
      <w:r w:rsidR="000A6B71">
        <w:rPr>
          <w:rFonts w:ascii="Arial" w:hAnsi="Arial" w:cs="Arial"/>
        </w:rPr>
        <w:t>2.</w:t>
      </w:r>
      <w:r w:rsidRPr="002345BD">
        <w:rPr>
          <w:rFonts w:ascii="Arial" w:hAnsi="Arial" w:cs="Arial"/>
        </w:rPr>
        <w:t xml:space="preserve"> Financieel overzicht v.d. gemaakte kosten</w:t>
      </w:r>
      <w:r w:rsidR="007311F1">
        <w:rPr>
          <w:rFonts w:ascii="Arial" w:hAnsi="Arial" w:cs="Arial"/>
        </w:rPr>
        <w:tab/>
      </w:r>
      <w:r w:rsidR="007311F1">
        <w:rPr>
          <w:rFonts w:ascii="Arial" w:hAnsi="Arial" w:cs="Arial"/>
        </w:rPr>
        <w:tab/>
      </w:r>
      <w:r w:rsidR="007311F1">
        <w:rPr>
          <w:rFonts w:ascii="Arial" w:hAnsi="Arial" w:cs="Arial"/>
        </w:rPr>
        <w:tab/>
        <w:t>pagina 3.</w:t>
      </w:r>
      <w:r w:rsidR="007311F1">
        <w:rPr>
          <w:rFonts w:ascii="Arial" w:hAnsi="Arial" w:cs="Arial"/>
        </w:rPr>
        <w:tab/>
      </w:r>
      <w:r w:rsidRPr="002345BD">
        <w:rPr>
          <w:rFonts w:ascii="Arial" w:hAnsi="Arial" w:cs="Arial"/>
        </w:rPr>
        <w:br/>
      </w:r>
      <w:r w:rsidR="002A50F0">
        <w:rPr>
          <w:rFonts w:ascii="Arial" w:hAnsi="Arial" w:cs="Arial"/>
        </w:rPr>
        <w:t>3.</w:t>
      </w:r>
      <w:r w:rsidRPr="002345BD">
        <w:rPr>
          <w:rFonts w:ascii="Arial" w:hAnsi="Arial" w:cs="Arial"/>
        </w:rPr>
        <w:t xml:space="preserve"> Overzicht van de gemaakte vrijwilligersuren</w:t>
      </w:r>
      <w:r w:rsidR="007311F1">
        <w:rPr>
          <w:rFonts w:ascii="Arial" w:hAnsi="Arial" w:cs="Arial"/>
        </w:rPr>
        <w:tab/>
      </w:r>
      <w:r w:rsidR="007311F1">
        <w:rPr>
          <w:rFonts w:ascii="Arial" w:hAnsi="Arial" w:cs="Arial"/>
        </w:rPr>
        <w:tab/>
      </w:r>
      <w:r w:rsidR="007311F1">
        <w:rPr>
          <w:rFonts w:ascii="Arial" w:hAnsi="Arial" w:cs="Arial"/>
        </w:rPr>
        <w:tab/>
        <w:t xml:space="preserve">pagina 4. </w:t>
      </w:r>
      <w:r w:rsidR="002A50F0">
        <w:rPr>
          <w:rFonts w:ascii="Arial" w:hAnsi="Arial" w:cs="Arial"/>
        </w:rPr>
        <w:br/>
        <w:t xml:space="preserve">4. </w:t>
      </w:r>
      <w:r w:rsidR="002A50F0" w:rsidRPr="002345BD">
        <w:rPr>
          <w:rFonts w:ascii="Arial" w:hAnsi="Arial" w:cs="Arial"/>
        </w:rPr>
        <w:t>Inhoudelijk</w:t>
      </w:r>
      <w:r w:rsidR="007311F1">
        <w:rPr>
          <w:rFonts w:ascii="Arial" w:hAnsi="Arial" w:cs="Arial"/>
        </w:rPr>
        <w:t xml:space="preserve">e toelichting op </w:t>
      </w:r>
      <w:r w:rsidR="00C174CC">
        <w:rPr>
          <w:rFonts w:ascii="Arial" w:hAnsi="Arial" w:cs="Arial"/>
        </w:rPr>
        <w:t>urenoverzicht w</w:t>
      </w:r>
      <w:r w:rsidR="002A50F0" w:rsidRPr="002345BD">
        <w:rPr>
          <w:rFonts w:ascii="Arial" w:hAnsi="Arial" w:cs="Arial"/>
        </w:rPr>
        <w:t>erkzaamheden</w:t>
      </w:r>
      <w:r w:rsidR="007311F1">
        <w:rPr>
          <w:rFonts w:ascii="Arial" w:hAnsi="Arial" w:cs="Arial"/>
        </w:rPr>
        <w:tab/>
        <w:t>pagina 4.</w:t>
      </w:r>
      <w:r w:rsidR="002A50F0" w:rsidRPr="002345BD">
        <w:rPr>
          <w:rFonts w:ascii="Arial" w:hAnsi="Arial" w:cs="Arial"/>
        </w:rPr>
        <w:br/>
      </w:r>
    </w:p>
    <w:p w:rsidR="004566D6" w:rsidRDefault="002F3390" w:rsidP="00E61B66">
      <w:pPr>
        <w:shd w:val="clear" w:color="auto" w:fill="FFFFFF"/>
        <w:spacing w:after="240"/>
        <w:rPr>
          <w:rFonts w:ascii="Arial" w:eastAsia="Times New Roman" w:hAnsi="Arial" w:cs="Arial"/>
          <w:color w:val="222222"/>
          <w:lang w:eastAsia="nl-NL"/>
        </w:rPr>
      </w:pPr>
      <w:r w:rsidRPr="002345BD">
        <w:rPr>
          <w:rFonts w:ascii="Arial" w:hAnsi="Arial" w:cs="Arial"/>
          <w:b/>
        </w:rPr>
        <w:t>1. Overzicht verworven projecten</w:t>
      </w:r>
      <w:r w:rsidR="007E1263" w:rsidRPr="002345BD">
        <w:rPr>
          <w:rFonts w:ascii="Arial" w:hAnsi="Arial" w:cs="Arial"/>
          <w:b/>
        </w:rPr>
        <w:br/>
      </w:r>
      <w:r w:rsidR="000A6B71">
        <w:rPr>
          <w:rFonts w:ascii="Arial" w:eastAsia="Times New Roman" w:hAnsi="Arial" w:cs="Arial"/>
          <w:b/>
          <w:color w:val="222222"/>
          <w:lang w:eastAsia="nl-NL"/>
        </w:rPr>
        <w:br/>
      </w:r>
      <w:r w:rsidR="00005B63">
        <w:rPr>
          <w:rFonts w:ascii="Arial" w:eastAsia="Times New Roman" w:hAnsi="Arial" w:cs="Arial"/>
          <w:b/>
          <w:color w:val="222222"/>
          <w:lang w:eastAsia="nl-NL"/>
        </w:rPr>
        <w:t>O</w:t>
      </w:r>
      <w:r w:rsidR="005C04BA">
        <w:rPr>
          <w:rFonts w:ascii="Arial" w:eastAsia="Times New Roman" w:hAnsi="Arial" w:cs="Arial"/>
          <w:b/>
          <w:color w:val="222222"/>
          <w:lang w:eastAsia="nl-NL"/>
        </w:rPr>
        <w:t>irschot</w:t>
      </w:r>
      <w:r w:rsidR="00B074B8">
        <w:rPr>
          <w:rFonts w:ascii="Arial" w:eastAsia="Times New Roman" w:hAnsi="Arial" w:cs="Arial"/>
          <w:b/>
          <w:color w:val="222222"/>
          <w:lang w:eastAsia="nl-NL"/>
        </w:rPr>
        <w:t>. 1. V</w:t>
      </w:r>
      <w:r w:rsidR="006D7A43" w:rsidRPr="007E1263">
        <w:rPr>
          <w:rFonts w:ascii="Arial" w:eastAsia="Times New Roman" w:hAnsi="Arial" w:cs="Arial"/>
          <w:b/>
          <w:color w:val="222222"/>
          <w:lang w:eastAsia="nl-NL"/>
        </w:rPr>
        <w:t>oerkuil</w:t>
      </w:r>
      <w:r w:rsidR="00477DF0">
        <w:rPr>
          <w:rFonts w:ascii="Arial" w:eastAsia="Times New Roman" w:hAnsi="Arial" w:cs="Arial"/>
          <w:b/>
          <w:color w:val="222222"/>
          <w:lang w:eastAsia="nl-NL"/>
        </w:rPr>
        <w:t xml:space="preserve">dijk inzaaien met </w:t>
      </w:r>
      <w:r w:rsidR="006D7A43">
        <w:rPr>
          <w:rFonts w:ascii="Arial" w:eastAsia="Times New Roman" w:hAnsi="Arial" w:cs="Arial"/>
          <w:b/>
          <w:color w:val="222222"/>
          <w:lang w:eastAsia="nl-NL"/>
        </w:rPr>
        <w:t>meerjarig bloemenzaad. Voucher € 500,-</w:t>
      </w:r>
      <w:r w:rsidR="000A6B71">
        <w:rPr>
          <w:rFonts w:ascii="Arial" w:eastAsia="Times New Roman" w:hAnsi="Arial" w:cs="Arial"/>
          <w:b/>
          <w:color w:val="222222"/>
          <w:lang w:eastAsia="nl-NL"/>
        </w:rPr>
        <w:t xml:space="preserve"> </w:t>
      </w:r>
      <w:r w:rsidR="000A6B71" w:rsidRPr="00122EA9">
        <w:rPr>
          <w:rFonts w:ascii="Arial" w:eastAsia="Times New Roman" w:hAnsi="Arial" w:cs="Arial"/>
          <w:b/>
          <w:color w:val="222222"/>
          <w:highlight w:val="yellow"/>
          <w:lang w:eastAsia="nl-NL"/>
        </w:rPr>
        <w:t xml:space="preserve">(nr. </w:t>
      </w:r>
      <w:r w:rsidR="00122EA9" w:rsidRPr="00122EA9">
        <w:rPr>
          <w:rFonts w:ascii="Arial" w:eastAsia="Times New Roman" w:hAnsi="Arial" w:cs="Arial"/>
          <w:b/>
          <w:color w:val="222222"/>
          <w:highlight w:val="yellow"/>
          <w:lang w:eastAsia="nl-NL"/>
        </w:rPr>
        <w:t>03)</w:t>
      </w:r>
      <w:r w:rsidR="006D7A43">
        <w:rPr>
          <w:rFonts w:ascii="Arial" w:eastAsia="Times New Roman" w:hAnsi="Arial" w:cs="Arial"/>
          <w:b/>
          <w:color w:val="222222"/>
          <w:lang w:eastAsia="nl-NL"/>
        </w:rPr>
        <w:br/>
      </w:r>
      <w:r w:rsidR="00477DF0">
        <w:rPr>
          <w:rFonts w:ascii="Arial" w:eastAsia="Times New Roman" w:hAnsi="Arial" w:cs="Arial"/>
          <w:color w:val="222222"/>
          <w:lang w:eastAsia="nl-NL"/>
        </w:rPr>
        <w:t>Spontaan b</w:t>
      </w:r>
      <w:r w:rsidR="007E1263" w:rsidRPr="007E1263">
        <w:rPr>
          <w:rFonts w:ascii="Arial" w:eastAsia="Times New Roman" w:hAnsi="Arial" w:cs="Arial"/>
          <w:color w:val="222222"/>
          <w:lang w:eastAsia="nl-NL"/>
        </w:rPr>
        <w:t>uur</w:t>
      </w:r>
      <w:r w:rsidR="00477DF0">
        <w:rPr>
          <w:rFonts w:ascii="Arial" w:eastAsia="Times New Roman" w:hAnsi="Arial" w:cs="Arial"/>
          <w:color w:val="222222"/>
          <w:lang w:eastAsia="nl-NL"/>
        </w:rPr>
        <w:t>t</w:t>
      </w:r>
      <w:r w:rsidR="0040686F">
        <w:rPr>
          <w:rFonts w:ascii="Arial" w:eastAsia="Times New Roman" w:hAnsi="Arial" w:cs="Arial"/>
          <w:color w:val="222222"/>
          <w:lang w:eastAsia="nl-NL"/>
        </w:rPr>
        <w:t>initiatief in buur</w:t>
      </w:r>
      <w:r w:rsidR="007E1263" w:rsidRPr="007E1263">
        <w:rPr>
          <w:rFonts w:ascii="Arial" w:eastAsia="Times New Roman" w:hAnsi="Arial" w:cs="Arial"/>
          <w:color w:val="222222"/>
          <w:lang w:eastAsia="nl-NL"/>
        </w:rPr>
        <w:t>tschap Straten</w:t>
      </w:r>
      <w:r w:rsidR="00477DF0">
        <w:rPr>
          <w:rFonts w:ascii="Arial" w:eastAsia="Times New Roman" w:hAnsi="Arial" w:cs="Arial"/>
          <w:color w:val="222222"/>
          <w:lang w:eastAsia="nl-NL"/>
        </w:rPr>
        <w:t xml:space="preserve"> voor samenwerking tussen burgers en een boer</w:t>
      </w:r>
      <w:r w:rsidR="0040686F">
        <w:rPr>
          <w:rFonts w:ascii="Arial" w:eastAsia="Times New Roman" w:hAnsi="Arial" w:cs="Arial"/>
          <w:color w:val="222222"/>
          <w:lang w:eastAsia="nl-NL"/>
        </w:rPr>
        <w:t xml:space="preserve">. </w:t>
      </w:r>
      <w:r w:rsidR="00477DF0">
        <w:rPr>
          <w:rFonts w:ascii="Arial" w:eastAsia="Times New Roman" w:hAnsi="Arial" w:cs="Arial"/>
          <w:color w:val="222222"/>
          <w:lang w:eastAsia="nl-NL"/>
        </w:rPr>
        <w:br/>
      </w:r>
      <w:r w:rsidR="0040686F">
        <w:rPr>
          <w:rFonts w:ascii="Arial" w:eastAsia="Times New Roman" w:hAnsi="Arial" w:cs="Arial"/>
          <w:color w:val="222222"/>
          <w:lang w:eastAsia="nl-NL"/>
        </w:rPr>
        <w:t xml:space="preserve">5 Families gaan </w:t>
      </w:r>
      <w:r w:rsidR="005C04BA">
        <w:rPr>
          <w:rFonts w:ascii="Arial" w:eastAsia="Times New Roman" w:hAnsi="Arial" w:cs="Arial"/>
          <w:color w:val="222222"/>
          <w:lang w:eastAsia="nl-NL"/>
        </w:rPr>
        <w:t>bij een boer in hun buurt een</w:t>
      </w:r>
      <w:r w:rsidR="00477DF0">
        <w:rPr>
          <w:rFonts w:ascii="Arial" w:eastAsia="Times New Roman" w:hAnsi="Arial" w:cs="Arial"/>
          <w:color w:val="222222"/>
          <w:lang w:eastAsia="nl-NL"/>
        </w:rPr>
        <w:t xml:space="preserve"> zand</w:t>
      </w:r>
      <w:r w:rsidR="005C04BA">
        <w:rPr>
          <w:rFonts w:ascii="Arial" w:eastAsia="Times New Roman" w:hAnsi="Arial" w:cs="Arial"/>
          <w:color w:val="222222"/>
          <w:lang w:eastAsia="nl-NL"/>
        </w:rPr>
        <w:t xml:space="preserve">wal van </w:t>
      </w:r>
      <w:r w:rsidR="0040686F">
        <w:rPr>
          <w:rFonts w:ascii="Arial" w:eastAsia="Times New Roman" w:hAnsi="Arial" w:cs="Arial"/>
          <w:color w:val="222222"/>
          <w:lang w:eastAsia="nl-NL"/>
        </w:rPr>
        <w:t>8</w:t>
      </w:r>
      <w:r w:rsidR="005C04BA">
        <w:rPr>
          <w:rFonts w:ascii="Arial" w:eastAsia="Times New Roman" w:hAnsi="Arial" w:cs="Arial"/>
          <w:color w:val="222222"/>
          <w:lang w:eastAsia="nl-NL"/>
        </w:rPr>
        <w:t xml:space="preserve">0 meter lang ligt naast de straat, dus in het zicht. </w:t>
      </w:r>
      <w:r w:rsidR="0040686F">
        <w:rPr>
          <w:rFonts w:ascii="Arial" w:eastAsia="Times New Roman" w:hAnsi="Arial" w:cs="Arial"/>
          <w:color w:val="222222"/>
          <w:lang w:eastAsia="nl-NL"/>
        </w:rPr>
        <w:t>Men wint advies</w:t>
      </w:r>
      <w:r w:rsidR="000B4391">
        <w:rPr>
          <w:rFonts w:ascii="Arial" w:eastAsia="Times New Roman" w:hAnsi="Arial" w:cs="Arial"/>
          <w:color w:val="222222"/>
          <w:lang w:eastAsia="nl-NL"/>
        </w:rPr>
        <w:t xml:space="preserve"> in </w:t>
      </w:r>
      <w:r w:rsidR="00B715EE">
        <w:rPr>
          <w:rFonts w:ascii="Arial" w:eastAsia="Times New Roman" w:hAnsi="Arial" w:cs="Arial"/>
          <w:color w:val="222222"/>
          <w:lang w:eastAsia="nl-NL"/>
        </w:rPr>
        <w:t>bij het project “berm van de toekomst”</w:t>
      </w:r>
      <w:r w:rsidR="000B4391">
        <w:rPr>
          <w:rFonts w:ascii="Arial" w:eastAsia="Times New Roman" w:hAnsi="Arial" w:cs="Arial"/>
          <w:color w:val="222222"/>
          <w:lang w:eastAsia="nl-NL"/>
        </w:rPr>
        <w:t>.</w:t>
      </w:r>
      <w:r w:rsidR="00B715EE">
        <w:rPr>
          <w:rFonts w:ascii="Arial" w:eastAsia="Times New Roman" w:hAnsi="Arial" w:cs="Arial"/>
          <w:color w:val="222222"/>
          <w:lang w:eastAsia="nl-NL"/>
        </w:rPr>
        <w:t xml:space="preserve"> De </w:t>
      </w:r>
      <w:r w:rsidR="000B4391">
        <w:rPr>
          <w:rFonts w:ascii="Arial" w:eastAsia="Times New Roman" w:hAnsi="Arial" w:cs="Arial"/>
          <w:color w:val="222222"/>
          <w:lang w:eastAsia="nl-NL"/>
        </w:rPr>
        <w:t>b</w:t>
      </w:r>
      <w:r w:rsidR="00B715EE">
        <w:rPr>
          <w:rFonts w:ascii="Arial" w:eastAsia="Times New Roman" w:hAnsi="Arial" w:cs="Arial"/>
          <w:color w:val="222222"/>
          <w:lang w:eastAsia="nl-NL"/>
        </w:rPr>
        <w:t xml:space="preserve">uurtbewoners </w:t>
      </w:r>
      <w:r w:rsidR="005C04BA">
        <w:rPr>
          <w:rFonts w:ascii="Arial" w:eastAsia="Times New Roman" w:hAnsi="Arial" w:cs="Arial"/>
          <w:color w:val="222222"/>
          <w:lang w:eastAsia="nl-NL"/>
        </w:rPr>
        <w:t>spreken met de boer een aantal dagdelen af om samen de aanleg te doen. Deze families stellen zich samen met de boer garant voor het onderhoud voor minimaal 5 jaar</w:t>
      </w:r>
      <w:r w:rsidR="00B715EE">
        <w:rPr>
          <w:rFonts w:ascii="Arial" w:eastAsia="Times New Roman" w:hAnsi="Arial" w:cs="Arial"/>
          <w:color w:val="222222"/>
          <w:lang w:eastAsia="nl-NL"/>
        </w:rPr>
        <w:t xml:space="preserve"> en zorgen zelf voor gereedschappen. Voucher </w:t>
      </w:r>
      <w:r w:rsidR="006D7A43">
        <w:rPr>
          <w:rFonts w:ascii="Arial" w:eastAsia="Times New Roman" w:hAnsi="Arial" w:cs="Arial"/>
          <w:color w:val="222222"/>
          <w:lang w:eastAsia="nl-NL"/>
        </w:rPr>
        <w:t xml:space="preserve">wordt besteed aan het </w:t>
      </w:r>
      <w:r w:rsidR="00B715EE">
        <w:rPr>
          <w:rFonts w:ascii="Arial" w:eastAsia="Times New Roman" w:hAnsi="Arial" w:cs="Arial"/>
          <w:color w:val="222222"/>
          <w:lang w:eastAsia="nl-NL"/>
        </w:rPr>
        <w:t>voorbereiden van de grond</w:t>
      </w:r>
      <w:r w:rsidR="000B4391">
        <w:rPr>
          <w:rFonts w:ascii="Arial" w:eastAsia="Times New Roman" w:hAnsi="Arial" w:cs="Arial"/>
          <w:color w:val="222222"/>
          <w:lang w:eastAsia="nl-NL"/>
        </w:rPr>
        <w:t xml:space="preserve"> en</w:t>
      </w:r>
      <w:r w:rsidR="00B715EE">
        <w:rPr>
          <w:rFonts w:ascii="Arial" w:eastAsia="Times New Roman" w:hAnsi="Arial" w:cs="Arial"/>
          <w:color w:val="222222"/>
          <w:lang w:eastAsia="nl-NL"/>
        </w:rPr>
        <w:t xml:space="preserve"> zaaigoed voor inzaaien en door</w:t>
      </w:r>
      <w:r w:rsidR="006D7A43">
        <w:rPr>
          <w:rFonts w:ascii="Arial" w:eastAsia="Times New Roman" w:hAnsi="Arial" w:cs="Arial"/>
          <w:color w:val="222222"/>
          <w:lang w:eastAsia="nl-NL"/>
        </w:rPr>
        <w:t>-</w:t>
      </w:r>
      <w:r w:rsidR="00B715EE">
        <w:rPr>
          <w:rFonts w:ascii="Arial" w:eastAsia="Times New Roman" w:hAnsi="Arial" w:cs="Arial"/>
          <w:color w:val="222222"/>
          <w:lang w:eastAsia="nl-NL"/>
        </w:rPr>
        <w:t xml:space="preserve">zaaien. </w:t>
      </w:r>
      <w:r w:rsidR="004566D6">
        <w:rPr>
          <w:rFonts w:ascii="Arial" w:eastAsia="Times New Roman" w:hAnsi="Arial" w:cs="Arial"/>
          <w:color w:val="222222"/>
          <w:lang w:eastAsia="nl-NL"/>
        </w:rPr>
        <w:tab/>
      </w:r>
    </w:p>
    <w:p w:rsidR="004566D6" w:rsidRDefault="005C04BA" w:rsidP="00E61B66">
      <w:pPr>
        <w:shd w:val="clear" w:color="auto" w:fill="FFFFFF"/>
        <w:spacing w:after="240"/>
        <w:rPr>
          <w:rFonts w:ascii="Arial" w:eastAsia="Times New Roman" w:hAnsi="Arial" w:cs="Arial"/>
          <w:color w:val="222222"/>
          <w:lang w:eastAsia="nl-NL"/>
        </w:rPr>
      </w:pPr>
      <w:r>
        <w:rPr>
          <w:rFonts w:ascii="Arial" w:eastAsia="Times New Roman" w:hAnsi="Arial" w:cs="Arial"/>
          <w:b/>
          <w:color w:val="222222"/>
          <w:lang w:eastAsia="nl-NL"/>
        </w:rPr>
        <w:t>B</w:t>
      </w:r>
      <w:r w:rsidR="007E1263" w:rsidRPr="007E1263">
        <w:rPr>
          <w:rFonts w:ascii="Arial" w:eastAsia="Times New Roman" w:hAnsi="Arial" w:cs="Arial"/>
          <w:b/>
          <w:color w:val="222222"/>
          <w:lang w:eastAsia="nl-NL"/>
        </w:rPr>
        <w:t>oxtel</w:t>
      </w:r>
      <w:r w:rsidR="00B074B8">
        <w:rPr>
          <w:rFonts w:ascii="Arial" w:eastAsia="Times New Roman" w:hAnsi="Arial" w:cs="Arial"/>
          <w:b/>
          <w:color w:val="222222"/>
          <w:lang w:eastAsia="nl-NL"/>
        </w:rPr>
        <w:t>.</w:t>
      </w:r>
      <w:r w:rsidR="007E1263" w:rsidRPr="007E1263">
        <w:rPr>
          <w:rFonts w:ascii="Arial" w:eastAsia="Times New Roman" w:hAnsi="Arial" w:cs="Arial"/>
          <w:b/>
          <w:color w:val="222222"/>
          <w:lang w:eastAsia="nl-NL"/>
        </w:rPr>
        <w:t xml:space="preserve"> </w:t>
      </w:r>
      <w:r w:rsidR="00B074B8">
        <w:rPr>
          <w:rFonts w:ascii="Arial" w:eastAsia="Times New Roman" w:hAnsi="Arial" w:cs="Arial"/>
          <w:b/>
          <w:color w:val="222222"/>
          <w:lang w:eastAsia="nl-NL"/>
        </w:rPr>
        <w:t>2. B</w:t>
      </w:r>
      <w:r w:rsidR="006D7A43">
        <w:rPr>
          <w:rFonts w:ascii="Arial" w:eastAsia="Times New Roman" w:hAnsi="Arial" w:cs="Arial"/>
          <w:b/>
          <w:color w:val="222222"/>
          <w:lang w:eastAsia="nl-NL"/>
        </w:rPr>
        <w:t>iodiversiteit dankzij educatie. Voucher € 1000,-</w:t>
      </w:r>
      <w:r w:rsidR="00122EA9">
        <w:rPr>
          <w:rFonts w:ascii="Arial" w:eastAsia="Times New Roman" w:hAnsi="Arial" w:cs="Arial"/>
          <w:b/>
          <w:color w:val="222222"/>
          <w:lang w:eastAsia="nl-NL"/>
        </w:rPr>
        <w:t xml:space="preserve"> </w:t>
      </w:r>
      <w:r w:rsidR="00122EA9" w:rsidRPr="00122EA9">
        <w:rPr>
          <w:rFonts w:ascii="Arial" w:eastAsia="Times New Roman" w:hAnsi="Arial" w:cs="Arial"/>
          <w:b/>
          <w:color w:val="222222"/>
          <w:highlight w:val="yellow"/>
          <w:lang w:eastAsia="nl-NL"/>
        </w:rPr>
        <w:t>(nr. 04)</w:t>
      </w:r>
      <w:r w:rsidR="00956BBE">
        <w:rPr>
          <w:rFonts w:ascii="Arial" w:eastAsia="Times New Roman" w:hAnsi="Arial" w:cs="Arial"/>
          <w:color w:val="222222"/>
          <w:lang w:eastAsia="nl-NL"/>
        </w:rPr>
        <w:br/>
      </w:r>
      <w:r w:rsidR="0040686F">
        <w:rPr>
          <w:rFonts w:ascii="Arial" w:eastAsia="Times New Roman" w:hAnsi="Arial" w:cs="Arial"/>
          <w:color w:val="222222"/>
          <w:lang w:eastAsia="nl-NL"/>
        </w:rPr>
        <w:t>Het</w:t>
      </w:r>
      <w:r w:rsidR="00477DF0">
        <w:rPr>
          <w:rFonts w:ascii="Arial" w:eastAsia="Times New Roman" w:hAnsi="Arial" w:cs="Arial"/>
          <w:color w:val="222222"/>
          <w:lang w:eastAsia="nl-NL"/>
        </w:rPr>
        <w:t xml:space="preserve"> vernieuwende</w:t>
      </w:r>
      <w:r w:rsidR="0040686F">
        <w:rPr>
          <w:rFonts w:ascii="Arial" w:eastAsia="Times New Roman" w:hAnsi="Arial" w:cs="Arial"/>
          <w:color w:val="222222"/>
          <w:lang w:eastAsia="nl-NL"/>
        </w:rPr>
        <w:t xml:space="preserve"> idee is dat j</w:t>
      </w:r>
      <w:r w:rsidR="00B715EE">
        <w:rPr>
          <w:rFonts w:ascii="Arial" w:eastAsia="Times New Roman" w:hAnsi="Arial" w:cs="Arial"/>
          <w:color w:val="222222"/>
          <w:lang w:eastAsia="nl-NL"/>
        </w:rPr>
        <w:t xml:space="preserve">e moet </w:t>
      </w:r>
      <w:r w:rsidR="00B715EE" w:rsidRPr="006D7A43">
        <w:rPr>
          <w:rFonts w:ascii="Arial" w:eastAsia="Times New Roman" w:hAnsi="Arial" w:cs="Arial"/>
          <w:color w:val="222222"/>
          <w:lang w:eastAsia="nl-NL"/>
        </w:rPr>
        <w:t>investeren in de toekomstige generatie</w:t>
      </w:r>
      <w:r w:rsidR="00B715EE">
        <w:rPr>
          <w:rFonts w:ascii="Arial" w:eastAsia="Times New Roman" w:hAnsi="Arial" w:cs="Arial"/>
          <w:color w:val="222222"/>
          <w:lang w:eastAsia="nl-NL"/>
        </w:rPr>
        <w:t xml:space="preserve"> </w:t>
      </w:r>
      <w:r w:rsidR="00477DF0">
        <w:rPr>
          <w:rFonts w:ascii="Arial" w:eastAsia="Times New Roman" w:hAnsi="Arial" w:cs="Arial"/>
          <w:color w:val="222222"/>
          <w:lang w:eastAsia="nl-NL"/>
        </w:rPr>
        <w:t xml:space="preserve">door kinderen </w:t>
      </w:r>
      <w:r w:rsidR="00B715EE">
        <w:rPr>
          <w:rFonts w:ascii="Arial" w:eastAsia="Times New Roman" w:hAnsi="Arial" w:cs="Arial"/>
          <w:color w:val="222222"/>
          <w:lang w:eastAsia="nl-NL"/>
        </w:rPr>
        <w:t xml:space="preserve">te leren wat het belang van biodiversiteit is. Door </w:t>
      </w:r>
      <w:r w:rsidR="006D7A43">
        <w:rPr>
          <w:rFonts w:ascii="Arial" w:eastAsia="Times New Roman" w:hAnsi="Arial" w:cs="Arial"/>
          <w:color w:val="222222"/>
          <w:lang w:eastAsia="nl-NL"/>
        </w:rPr>
        <w:t xml:space="preserve">de aanleg van een bio-diverse tuin met verschillende uitdagende ontdekhoeken worden </w:t>
      </w:r>
      <w:r w:rsidR="00477DF0">
        <w:rPr>
          <w:rFonts w:ascii="Arial" w:eastAsia="Times New Roman" w:hAnsi="Arial" w:cs="Arial"/>
          <w:color w:val="222222"/>
          <w:lang w:eastAsia="nl-NL"/>
        </w:rPr>
        <w:t xml:space="preserve">scouts </w:t>
      </w:r>
      <w:r w:rsidR="006D7A43">
        <w:rPr>
          <w:rFonts w:ascii="Arial" w:eastAsia="Times New Roman" w:hAnsi="Arial" w:cs="Arial"/>
          <w:color w:val="222222"/>
          <w:lang w:eastAsia="nl-NL"/>
        </w:rPr>
        <w:t xml:space="preserve">- </w:t>
      </w:r>
      <w:r w:rsidR="00477DF0">
        <w:rPr>
          <w:rFonts w:ascii="Arial" w:eastAsia="Times New Roman" w:hAnsi="Arial" w:cs="Arial"/>
          <w:color w:val="222222"/>
          <w:lang w:eastAsia="nl-NL"/>
        </w:rPr>
        <w:t>spelenderwijs</w:t>
      </w:r>
      <w:r w:rsidR="006D7A43">
        <w:rPr>
          <w:rFonts w:ascii="Arial" w:eastAsia="Times New Roman" w:hAnsi="Arial" w:cs="Arial"/>
          <w:color w:val="222222"/>
          <w:lang w:eastAsia="nl-NL"/>
        </w:rPr>
        <w:t xml:space="preserve"> - </w:t>
      </w:r>
      <w:r w:rsidR="00B715EE">
        <w:rPr>
          <w:rFonts w:ascii="Arial" w:eastAsia="Times New Roman" w:hAnsi="Arial" w:cs="Arial"/>
          <w:color w:val="222222"/>
          <w:lang w:eastAsia="nl-NL"/>
        </w:rPr>
        <w:t xml:space="preserve">actief </w:t>
      </w:r>
      <w:r w:rsidR="006D7A43">
        <w:rPr>
          <w:rFonts w:ascii="Arial" w:eastAsia="Times New Roman" w:hAnsi="Arial" w:cs="Arial"/>
          <w:color w:val="222222"/>
          <w:lang w:eastAsia="nl-NL"/>
        </w:rPr>
        <w:t xml:space="preserve">betrokken. De verwachting is dat ze door deze ervaringen </w:t>
      </w:r>
      <w:r w:rsidR="00B715EE">
        <w:rPr>
          <w:rFonts w:ascii="Arial" w:eastAsia="Times New Roman" w:hAnsi="Arial" w:cs="Arial"/>
          <w:color w:val="222222"/>
          <w:lang w:eastAsia="nl-NL"/>
        </w:rPr>
        <w:t xml:space="preserve">actief </w:t>
      </w:r>
      <w:r w:rsidR="00477DF0">
        <w:rPr>
          <w:rFonts w:ascii="Arial" w:eastAsia="Times New Roman" w:hAnsi="Arial" w:cs="Arial"/>
          <w:color w:val="222222"/>
          <w:lang w:eastAsia="nl-NL"/>
        </w:rPr>
        <w:t>biodiversiteit zullen bevorderen zo</w:t>
      </w:r>
      <w:r w:rsidR="00B715EE">
        <w:rPr>
          <w:rFonts w:ascii="Arial" w:eastAsia="Times New Roman" w:hAnsi="Arial" w:cs="Arial"/>
          <w:color w:val="222222"/>
          <w:lang w:eastAsia="nl-NL"/>
        </w:rPr>
        <w:t xml:space="preserve">dra ze volwassen zijn. </w:t>
      </w:r>
      <w:r w:rsidR="006D7A43">
        <w:rPr>
          <w:rFonts w:ascii="Arial" w:eastAsia="Times New Roman" w:hAnsi="Arial" w:cs="Arial"/>
          <w:color w:val="222222"/>
          <w:lang w:eastAsia="nl-NL"/>
        </w:rPr>
        <w:t xml:space="preserve">Voucher wordt besteed aan </w:t>
      </w:r>
      <w:r w:rsidR="00B715EE">
        <w:rPr>
          <w:rFonts w:ascii="Arial" w:eastAsia="Times New Roman" w:hAnsi="Arial" w:cs="Arial"/>
          <w:color w:val="222222"/>
          <w:lang w:eastAsia="nl-NL"/>
        </w:rPr>
        <w:t>materialen, zaden en beplanting.</w:t>
      </w:r>
      <w:r w:rsidR="004566D6">
        <w:rPr>
          <w:rFonts w:ascii="Arial" w:eastAsia="Times New Roman" w:hAnsi="Arial" w:cs="Arial"/>
          <w:color w:val="222222"/>
          <w:lang w:eastAsia="nl-NL"/>
        </w:rPr>
        <w:br/>
      </w:r>
      <w:r w:rsidR="00B715EE">
        <w:rPr>
          <w:rFonts w:ascii="Arial" w:eastAsia="Times New Roman" w:hAnsi="Arial" w:cs="Arial"/>
          <w:color w:val="222222"/>
          <w:lang w:eastAsia="nl-NL"/>
        </w:rPr>
        <w:br/>
      </w:r>
      <w:r w:rsidRPr="005C04BA">
        <w:rPr>
          <w:rFonts w:ascii="Arial" w:eastAsia="Times New Roman" w:hAnsi="Arial" w:cs="Arial"/>
          <w:b/>
          <w:color w:val="222222"/>
          <w:lang w:eastAsia="nl-NL"/>
        </w:rPr>
        <w:t>Tilburg</w:t>
      </w:r>
      <w:r w:rsidR="00B074B8">
        <w:rPr>
          <w:rFonts w:ascii="Arial" w:eastAsia="Times New Roman" w:hAnsi="Arial" w:cs="Arial"/>
          <w:b/>
          <w:color w:val="222222"/>
          <w:lang w:eastAsia="nl-NL"/>
        </w:rPr>
        <w:t xml:space="preserve">. </w:t>
      </w:r>
      <w:r w:rsidR="00B074B8" w:rsidRPr="00B074B8">
        <w:rPr>
          <w:rFonts w:ascii="Arial" w:eastAsia="Times New Roman" w:hAnsi="Arial" w:cs="Arial"/>
          <w:b/>
          <w:color w:val="222222"/>
          <w:lang w:eastAsia="nl-NL"/>
        </w:rPr>
        <w:t>3.</w:t>
      </w:r>
      <w:r w:rsidR="00B074B8">
        <w:rPr>
          <w:rFonts w:ascii="Arial" w:eastAsia="Times New Roman" w:hAnsi="Arial" w:cs="Arial"/>
          <w:color w:val="222222"/>
          <w:lang w:eastAsia="nl-NL"/>
        </w:rPr>
        <w:t xml:space="preserve"> </w:t>
      </w:r>
      <w:r w:rsidR="00B074B8" w:rsidRPr="00B074B8">
        <w:rPr>
          <w:rFonts w:ascii="Arial" w:eastAsia="Times New Roman" w:hAnsi="Arial" w:cs="Arial"/>
          <w:b/>
          <w:color w:val="222222"/>
          <w:lang w:eastAsia="nl-NL"/>
        </w:rPr>
        <w:t>O</w:t>
      </w:r>
      <w:r w:rsidR="00F52F5E" w:rsidRPr="00B074B8">
        <w:rPr>
          <w:rFonts w:ascii="Arial" w:eastAsia="Times New Roman" w:hAnsi="Arial" w:cs="Arial"/>
          <w:b/>
          <w:color w:val="222222"/>
          <w:lang w:eastAsia="nl-NL"/>
        </w:rPr>
        <w:t>n</w:t>
      </w:r>
      <w:r w:rsidR="00F52F5E" w:rsidRPr="00F52F5E">
        <w:rPr>
          <w:rFonts w:ascii="Arial" w:eastAsia="Times New Roman" w:hAnsi="Arial" w:cs="Arial"/>
          <w:b/>
          <w:color w:val="222222"/>
          <w:lang w:eastAsia="nl-NL"/>
        </w:rPr>
        <w:t>derkomen opkn</w:t>
      </w:r>
      <w:r w:rsidR="00F52F5E" w:rsidRPr="007E1263">
        <w:rPr>
          <w:rFonts w:ascii="Arial" w:eastAsia="Times New Roman" w:hAnsi="Arial" w:cs="Arial"/>
          <w:b/>
          <w:color w:val="222222"/>
          <w:lang w:eastAsia="nl-NL"/>
        </w:rPr>
        <w:t>appen</w:t>
      </w:r>
      <w:r w:rsidR="00F52F5E" w:rsidRPr="00F52F5E">
        <w:rPr>
          <w:rFonts w:ascii="Arial" w:eastAsia="Times New Roman" w:hAnsi="Arial" w:cs="Arial"/>
          <w:b/>
          <w:color w:val="222222"/>
          <w:lang w:eastAsia="nl-NL"/>
        </w:rPr>
        <w:t xml:space="preserve">, </w:t>
      </w:r>
      <w:r w:rsidR="00F52F5E" w:rsidRPr="007E1263">
        <w:rPr>
          <w:rFonts w:ascii="Arial" w:eastAsia="Times New Roman" w:hAnsi="Arial" w:cs="Arial"/>
          <w:b/>
          <w:color w:val="222222"/>
          <w:lang w:eastAsia="nl-NL"/>
        </w:rPr>
        <w:t>inplanten</w:t>
      </w:r>
      <w:r w:rsidR="00F52F5E" w:rsidRPr="00F52F5E">
        <w:rPr>
          <w:rFonts w:ascii="Arial" w:eastAsia="Times New Roman" w:hAnsi="Arial" w:cs="Arial"/>
          <w:b/>
          <w:color w:val="222222"/>
          <w:lang w:eastAsia="nl-NL"/>
        </w:rPr>
        <w:t xml:space="preserve"> </w:t>
      </w:r>
      <w:r w:rsidR="00F52F5E">
        <w:rPr>
          <w:rFonts w:ascii="Arial" w:eastAsia="Times New Roman" w:hAnsi="Arial" w:cs="Arial"/>
          <w:b/>
          <w:color w:val="222222"/>
          <w:lang w:eastAsia="nl-NL"/>
        </w:rPr>
        <w:t xml:space="preserve">voor educatief </w:t>
      </w:r>
      <w:r w:rsidR="00F52F5E" w:rsidRPr="00F52F5E">
        <w:rPr>
          <w:rFonts w:ascii="Arial" w:eastAsia="Times New Roman" w:hAnsi="Arial" w:cs="Arial"/>
          <w:b/>
          <w:color w:val="222222"/>
          <w:lang w:eastAsia="nl-NL"/>
        </w:rPr>
        <w:t>gebruik</w:t>
      </w:r>
      <w:r w:rsidR="00F52F5E">
        <w:rPr>
          <w:rFonts w:ascii="Arial" w:eastAsia="Times New Roman" w:hAnsi="Arial" w:cs="Arial"/>
          <w:b/>
          <w:color w:val="222222"/>
          <w:lang w:eastAsia="nl-NL"/>
        </w:rPr>
        <w:t xml:space="preserve">. </w:t>
      </w:r>
      <w:r w:rsidR="00F52F5E" w:rsidRPr="00F52F5E">
        <w:rPr>
          <w:rFonts w:ascii="Arial" w:eastAsia="Times New Roman" w:hAnsi="Arial" w:cs="Arial"/>
          <w:b/>
          <w:color w:val="222222"/>
          <w:lang w:eastAsia="nl-NL"/>
        </w:rPr>
        <w:t>Voucher € 1000,-</w:t>
      </w:r>
      <w:r w:rsidR="00122EA9">
        <w:rPr>
          <w:rFonts w:ascii="Arial" w:eastAsia="Times New Roman" w:hAnsi="Arial" w:cs="Arial"/>
          <w:b/>
          <w:color w:val="222222"/>
          <w:lang w:eastAsia="nl-NL"/>
        </w:rPr>
        <w:t xml:space="preserve"> </w:t>
      </w:r>
      <w:r w:rsidR="00122EA9" w:rsidRPr="00122EA9">
        <w:rPr>
          <w:rFonts w:ascii="Arial" w:eastAsia="Times New Roman" w:hAnsi="Arial" w:cs="Arial"/>
          <w:b/>
          <w:color w:val="222222"/>
          <w:highlight w:val="yellow"/>
          <w:lang w:eastAsia="nl-NL"/>
        </w:rPr>
        <w:t>(nr. 08)</w:t>
      </w:r>
      <w:r w:rsidR="00F52F5E">
        <w:rPr>
          <w:rFonts w:ascii="Arial" w:eastAsia="Times New Roman" w:hAnsi="Arial" w:cs="Arial"/>
          <w:color w:val="222222"/>
          <w:lang w:eastAsia="nl-NL"/>
        </w:rPr>
        <w:br/>
      </w:r>
      <w:r w:rsidR="007E1263" w:rsidRPr="007E1263">
        <w:rPr>
          <w:rFonts w:ascii="Arial" w:eastAsia="Times New Roman" w:hAnsi="Arial" w:cs="Arial"/>
          <w:color w:val="222222"/>
          <w:lang w:eastAsia="nl-NL"/>
        </w:rPr>
        <w:t>Stichting Social Energy Tilburg</w:t>
      </w:r>
      <w:r>
        <w:rPr>
          <w:rFonts w:ascii="Arial" w:eastAsia="Times New Roman" w:hAnsi="Arial" w:cs="Arial"/>
          <w:color w:val="222222"/>
          <w:lang w:eastAsia="nl-NL"/>
        </w:rPr>
        <w:t xml:space="preserve"> gaat </w:t>
      </w:r>
      <w:r w:rsidR="00F52F5E">
        <w:rPr>
          <w:rFonts w:ascii="Arial" w:eastAsia="Times New Roman" w:hAnsi="Arial" w:cs="Arial"/>
          <w:color w:val="222222"/>
          <w:lang w:eastAsia="nl-NL"/>
        </w:rPr>
        <w:t xml:space="preserve">met </w:t>
      </w:r>
      <w:r w:rsidR="00477DF0">
        <w:rPr>
          <w:rFonts w:ascii="Arial" w:eastAsia="Times New Roman" w:hAnsi="Arial" w:cs="Arial"/>
          <w:color w:val="222222"/>
          <w:lang w:eastAsia="nl-NL"/>
        </w:rPr>
        <w:t xml:space="preserve">de gebruikers van </w:t>
      </w:r>
      <w:r>
        <w:rPr>
          <w:rFonts w:ascii="Arial" w:eastAsia="Times New Roman" w:hAnsi="Arial" w:cs="Arial"/>
          <w:color w:val="222222"/>
          <w:lang w:eastAsia="nl-NL"/>
        </w:rPr>
        <w:t xml:space="preserve">Buurttuin Korvel een geschonken houten </w:t>
      </w:r>
      <w:r w:rsidR="00F52F5E">
        <w:rPr>
          <w:rFonts w:ascii="Arial" w:eastAsia="Times New Roman" w:hAnsi="Arial" w:cs="Arial"/>
          <w:color w:val="222222"/>
          <w:lang w:eastAsia="nl-NL"/>
        </w:rPr>
        <w:t xml:space="preserve">keet opknappen en gebruiken voor educatie </w:t>
      </w:r>
      <w:r w:rsidR="00B715EE">
        <w:rPr>
          <w:rFonts w:ascii="Arial" w:eastAsia="Times New Roman" w:hAnsi="Arial" w:cs="Arial"/>
          <w:color w:val="222222"/>
          <w:lang w:eastAsia="nl-NL"/>
        </w:rPr>
        <w:t>over o</w:t>
      </w:r>
      <w:r w:rsidR="00F52F5E">
        <w:rPr>
          <w:rFonts w:ascii="Arial" w:eastAsia="Times New Roman" w:hAnsi="Arial" w:cs="Arial"/>
          <w:color w:val="222222"/>
          <w:lang w:eastAsia="nl-NL"/>
        </w:rPr>
        <w:t>.</w:t>
      </w:r>
      <w:r w:rsidR="00B715EE">
        <w:rPr>
          <w:rFonts w:ascii="Arial" w:eastAsia="Times New Roman" w:hAnsi="Arial" w:cs="Arial"/>
          <w:color w:val="222222"/>
          <w:lang w:eastAsia="nl-NL"/>
        </w:rPr>
        <w:t>a</w:t>
      </w:r>
      <w:r w:rsidR="00477DF0">
        <w:rPr>
          <w:rFonts w:ascii="Arial" w:eastAsia="Times New Roman" w:hAnsi="Arial" w:cs="Arial"/>
          <w:color w:val="222222"/>
          <w:lang w:eastAsia="nl-NL"/>
        </w:rPr>
        <w:t>.</w:t>
      </w:r>
      <w:r w:rsidR="00B715EE" w:rsidRPr="00B715EE">
        <w:rPr>
          <w:rFonts w:ascii="Arial" w:eastAsia="Times New Roman" w:hAnsi="Arial" w:cs="Arial"/>
          <w:color w:val="222222"/>
          <w:lang w:eastAsia="nl-NL"/>
        </w:rPr>
        <w:t xml:space="preserve"> </w:t>
      </w:r>
      <w:r w:rsidR="00B715EE">
        <w:rPr>
          <w:rFonts w:ascii="Arial" w:eastAsia="Times New Roman" w:hAnsi="Arial" w:cs="Arial"/>
          <w:color w:val="222222"/>
          <w:lang w:eastAsia="nl-NL"/>
        </w:rPr>
        <w:t xml:space="preserve">biodiversiteit, gifvrij (moes)tuinieren en bijenhouden. </w:t>
      </w:r>
      <w:r w:rsidR="00477DF0">
        <w:rPr>
          <w:rFonts w:ascii="Arial" w:eastAsia="Times New Roman" w:hAnsi="Arial" w:cs="Arial"/>
          <w:color w:val="222222"/>
          <w:lang w:eastAsia="nl-NL"/>
        </w:rPr>
        <w:t>De tuin is een sociale ontmoetingsplek in de (sociale achterstand) wijk. Er</w:t>
      </w:r>
      <w:r w:rsidR="00956BBE">
        <w:rPr>
          <w:rFonts w:ascii="Arial" w:eastAsia="Times New Roman" w:hAnsi="Arial" w:cs="Arial"/>
          <w:color w:val="222222"/>
          <w:lang w:eastAsia="nl-NL"/>
        </w:rPr>
        <w:t xml:space="preserve"> staan </w:t>
      </w:r>
      <w:r w:rsidR="00F52F5E">
        <w:rPr>
          <w:rFonts w:ascii="Arial" w:eastAsia="Times New Roman" w:hAnsi="Arial" w:cs="Arial"/>
          <w:color w:val="222222"/>
          <w:lang w:eastAsia="nl-NL"/>
        </w:rPr>
        <w:t xml:space="preserve">al </w:t>
      </w:r>
      <w:r w:rsidR="00956BBE">
        <w:rPr>
          <w:rFonts w:ascii="Arial" w:eastAsia="Times New Roman" w:hAnsi="Arial" w:cs="Arial"/>
          <w:color w:val="222222"/>
          <w:lang w:eastAsia="nl-NL"/>
        </w:rPr>
        <w:t xml:space="preserve">5 bijenkorven en </w:t>
      </w:r>
      <w:r w:rsidR="00477DF0">
        <w:rPr>
          <w:rFonts w:ascii="Arial" w:eastAsia="Times New Roman" w:hAnsi="Arial" w:cs="Arial"/>
          <w:color w:val="222222"/>
          <w:lang w:eastAsia="nl-NL"/>
        </w:rPr>
        <w:t xml:space="preserve">er </w:t>
      </w:r>
      <w:r w:rsidR="00956BBE">
        <w:rPr>
          <w:rFonts w:ascii="Arial" w:eastAsia="Times New Roman" w:hAnsi="Arial" w:cs="Arial"/>
          <w:color w:val="222222"/>
          <w:lang w:eastAsia="nl-NL"/>
        </w:rPr>
        <w:t>worden groenten en bloemen gekweekt</w:t>
      </w:r>
      <w:r w:rsidR="00477DF0">
        <w:rPr>
          <w:rFonts w:ascii="Arial" w:eastAsia="Times New Roman" w:hAnsi="Arial" w:cs="Arial"/>
          <w:color w:val="222222"/>
          <w:lang w:eastAsia="nl-NL"/>
        </w:rPr>
        <w:t xml:space="preserve">. </w:t>
      </w:r>
      <w:r w:rsidR="00F52F5E">
        <w:rPr>
          <w:rFonts w:ascii="Arial" w:eastAsia="Times New Roman" w:hAnsi="Arial" w:cs="Arial"/>
          <w:color w:val="222222"/>
          <w:lang w:eastAsia="nl-NL"/>
        </w:rPr>
        <w:br/>
      </w:r>
      <w:r w:rsidR="006D7A43">
        <w:rPr>
          <w:rFonts w:ascii="Arial" w:eastAsia="Times New Roman" w:hAnsi="Arial" w:cs="Arial"/>
          <w:color w:val="222222"/>
          <w:lang w:eastAsia="nl-NL"/>
        </w:rPr>
        <w:t xml:space="preserve">Voucher wordt besteed aan </w:t>
      </w:r>
      <w:r w:rsidR="00F52F5E">
        <w:rPr>
          <w:rFonts w:ascii="Arial" w:eastAsia="Times New Roman" w:hAnsi="Arial" w:cs="Arial"/>
          <w:color w:val="222222"/>
          <w:lang w:eastAsia="nl-NL"/>
        </w:rPr>
        <w:t xml:space="preserve">bouwmaterialen, </w:t>
      </w:r>
      <w:r w:rsidR="006D7A43">
        <w:rPr>
          <w:rFonts w:ascii="Arial" w:eastAsia="Times New Roman" w:hAnsi="Arial" w:cs="Arial"/>
          <w:color w:val="222222"/>
          <w:lang w:eastAsia="nl-NL"/>
        </w:rPr>
        <w:t>plantgoed</w:t>
      </w:r>
      <w:r w:rsidR="00D97872">
        <w:rPr>
          <w:rFonts w:ascii="Arial" w:eastAsia="Times New Roman" w:hAnsi="Arial" w:cs="Arial"/>
          <w:color w:val="222222"/>
          <w:lang w:eastAsia="nl-NL"/>
        </w:rPr>
        <w:t>, inzaaien bloemen op de aanpalende begraafplaats</w:t>
      </w:r>
      <w:r w:rsidR="006D7A43">
        <w:rPr>
          <w:rFonts w:ascii="Arial" w:eastAsia="Times New Roman" w:hAnsi="Arial" w:cs="Arial"/>
          <w:color w:val="222222"/>
          <w:lang w:eastAsia="nl-NL"/>
        </w:rPr>
        <w:t xml:space="preserve"> en educatie</w:t>
      </w:r>
      <w:r w:rsidR="00E61B66">
        <w:rPr>
          <w:rFonts w:ascii="Arial" w:eastAsia="Times New Roman" w:hAnsi="Arial" w:cs="Arial"/>
          <w:color w:val="222222"/>
          <w:lang w:eastAsia="nl-NL"/>
        </w:rPr>
        <w:t xml:space="preserve"> voor de wijkbewoners</w:t>
      </w:r>
      <w:r w:rsidR="006D7A43">
        <w:rPr>
          <w:rFonts w:ascii="Arial" w:eastAsia="Times New Roman" w:hAnsi="Arial" w:cs="Arial"/>
          <w:color w:val="222222"/>
          <w:lang w:eastAsia="nl-NL"/>
        </w:rPr>
        <w:t>.</w:t>
      </w:r>
    </w:p>
    <w:p w:rsidR="00540029" w:rsidRDefault="005C04BA" w:rsidP="00E61B66">
      <w:pPr>
        <w:shd w:val="clear" w:color="auto" w:fill="FFFFFF"/>
        <w:spacing w:after="240"/>
        <w:rPr>
          <w:rFonts w:ascii="Arial" w:eastAsia="Times New Roman" w:hAnsi="Arial" w:cs="Arial"/>
          <w:color w:val="222222"/>
          <w:lang w:eastAsia="nl-NL"/>
        </w:rPr>
      </w:pPr>
      <w:r w:rsidRPr="005C04BA">
        <w:rPr>
          <w:rFonts w:ascii="Arial" w:eastAsia="Times New Roman" w:hAnsi="Arial" w:cs="Arial"/>
          <w:b/>
          <w:color w:val="222222"/>
          <w:lang w:eastAsia="nl-NL"/>
        </w:rPr>
        <w:t>Haaren</w:t>
      </w:r>
      <w:r w:rsidR="00B074B8">
        <w:rPr>
          <w:rFonts w:ascii="Arial" w:eastAsia="Times New Roman" w:hAnsi="Arial" w:cs="Arial"/>
          <w:b/>
          <w:color w:val="222222"/>
          <w:lang w:eastAsia="nl-NL"/>
        </w:rPr>
        <w:t>. 4. B</w:t>
      </w:r>
      <w:r w:rsidR="007E1263" w:rsidRPr="007E1263">
        <w:rPr>
          <w:rFonts w:ascii="Arial" w:eastAsia="Times New Roman" w:hAnsi="Arial" w:cs="Arial"/>
          <w:b/>
          <w:color w:val="222222"/>
          <w:lang w:eastAsia="nl-NL"/>
        </w:rPr>
        <w:t xml:space="preserve">ijenlint </w:t>
      </w:r>
      <w:r w:rsidR="00B715EE" w:rsidRPr="00F52F5E">
        <w:rPr>
          <w:rFonts w:ascii="Arial" w:eastAsia="Times New Roman" w:hAnsi="Arial" w:cs="Arial"/>
          <w:b/>
          <w:color w:val="222222"/>
          <w:lang w:eastAsia="nl-NL"/>
        </w:rPr>
        <w:t xml:space="preserve">inzaaien </w:t>
      </w:r>
      <w:r w:rsidR="007E1263" w:rsidRPr="007E1263">
        <w:rPr>
          <w:rFonts w:ascii="Arial" w:eastAsia="Times New Roman" w:hAnsi="Arial" w:cs="Arial"/>
          <w:b/>
          <w:color w:val="222222"/>
          <w:lang w:eastAsia="nl-NL"/>
        </w:rPr>
        <w:t>op</w:t>
      </w:r>
      <w:r w:rsidRPr="00F52F5E">
        <w:rPr>
          <w:rFonts w:ascii="Arial" w:eastAsia="Times New Roman" w:hAnsi="Arial" w:cs="Arial"/>
          <w:b/>
          <w:color w:val="222222"/>
          <w:lang w:eastAsia="nl-NL"/>
        </w:rPr>
        <w:t xml:space="preserve"> </w:t>
      </w:r>
      <w:r w:rsidR="007E1263" w:rsidRPr="007E1263">
        <w:rPr>
          <w:rFonts w:ascii="Arial" w:eastAsia="Times New Roman" w:hAnsi="Arial" w:cs="Arial"/>
          <w:b/>
          <w:color w:val="222222"/>
          <w:lang w:eastAsia="nl-NL"/>
        </w:rPr>
        <w:t>glasvezelsleuven</w:t>
      </w:r>
      <w:r w:rsidR="00F52F5E">
        <w:rPr>
          <w:rFonts w:ascii="Arial" w:eastAsia="Times New Roman" w:hAnsi="Arial" w:cs="Arial"/>
          <w:color w:val="222222"/>
          <w:lang w:eastAsia="nl-NL"/>
        </w:rPr>
        <w:t xml:space="preserve">. </w:t>
      </w:r>
      <w:r w:rsidR="00F52F5E" w:rsidRPr="00F52F5E">
        <w:rPr>
          <w:rFonts w:ascii="Arial" w:eastAsia="Times New Roman" w:hAnsi="Arial" w:cs="Arial"/>
          <w:b/>
          <w:color w:val="222222"/>
          <w:lang w:eastAsia="nl-NL"/>
        </w:rPr>
        <w:t>Voucher € 1000,-</w:t>
      </w:r>
      <w:r w:rsidR="00122EA9">
        <w:rPr>
          <w:rFonts w:ascii="Arial" w:eastAsia="Times New Roman" w:hAnsi="Arial" w:cs="Arial"/>
          <w:b/>
          <w:color w:val="222222"/>
          <w:lang w:eastAsia="nl-NL"/>
        </w:rPr>
        <w:t xml:space="preserve"> </w:t>
      </w:r>
      <w:r w:rsidR="00122EA9" w:rsidRPr="00122EA9">
        <w:rPr>
          <w:rFonts w:ascii="Arial" w:eastAsia="Times New Roman" w:hAnsi="Arial" w:cs="Arial"/>
          <w:b/>
          <w:color w:val="222222"/>
          <w:highlight w:val="yellow"/>
          <w:lang w:eastAsia="nl-NL"/>
        </w:rPr>
        <w:t>(nr. 09)</w:t>
      </w:r>
      <w:r w:rsidR="00F52F5E">
        <w:rPr>
          <w:rFonts w:ascii="Arial" w:eastAsia="Times New Roman" w:hAnsi="Arial" w:cs="Arial"/>
          <w:color w:val="222222"/>
          <w:lang w:eastAsia="nl-NL"/>
        </w:rPr>
        <w:br/>
      </w:r>
      <w:r w:rsidR="00F52F5E" w:rsidRPr="007E1263">
        <w:rPr>
          <w:rFonts w:ascii="Arial" w:eastAsia="Times New Roman" w:hAnsi="Arial" w:cs="Arial"/>
          <w:color w:val="222222"/>
          <w:lang w:eastAsia="nl-NL"/>
        </w:rPr>
        <w:t xml:space="preserve">Glasvezel coöperatie </w:t>
      </w:r>
      <w:proofErr w:type="spellStart"/>
      <w:r w:rsidR="00F52F5E" w:rsidRPr="007E1263">
        <w:rPr>
          <w:rFonts w:ascii="Arial" w:eastAsia="Times New Roman" w:hAnsi="Arial" w:cs="Arial"/>
          <w:color w:val="222222"/>
          <w:lang w:eastAsia="nl-NL"/>
        </w:rPr>
        <w:t>Groene</w:t>
      </w:r>
      <w:r w:rsidR="00F52F5E">
        <w:rPr>
          <w:rFonts w:ascii="Arial" w:eastAsia="Times New Roman" w:hAnsi="Arial" w:cs="Arial"/>
          <w:color w:val="222222"/>
          <w:lang w:eastAsia="nl-NL"/>
        </w:rPr>
        <w:t>w</w:t>
      </w:r>
      <w:r w:rsidR="00F52F5E" w:rsidRPr="007E1263">
        <w:rPr>
          <w:rFonts w:ascii="Arial" w:eastAsia="Times New Roman" w:hAnsi="Arial" w:cs="Arial"/>
          <w:color w:val="222222"/>
          <w:lang w:eastAsia="nl-NL"/>
        </w:rPr>
        <w:t>oudGlas</w:t>
      </w:r>
      <w:proofErr w:type="spellEnd"/>
      <w:r w:rsidR="00F52F5E">
        <w:rPr>
          <w:rFonts w:ascii="Arial" w:eastAsia="Times New Roman" w:hAnsi="Arial" w:cs="Arial"/>
          <w:color w:val="222222"/>
          <w:lang w:eastAsia="nl-NL"/>
        </w:rPr>
        <w:t xml:space="preserve"> gaat </w:t>
      </w:r>
      <w:r w:rsidR="00E61B66">
        <w:rPr>
          <w:rFonts w:ascii="Arial" w:eastAsia="Times New Roman" w:hAnsi="Arial" w:cs="Arial"/>
          <w:color w:val="222222"/>
          <w:lang w:eastAsia="nl-NL"/>
        </w:rPr>
        <w:t xml:space="preserve">zo “werk met werk maken” en werkt voor de uitvoering van </w:t>
      </w:r>
      <w:r w:rsidR="00F52F5E">
        <w:rPr>
          <w:rFonts w:ascii="Arial" w:eastAsia="Times New Roman" w:hAnsi="Arial" w:cs="Arial"/>
          <w:color w:val="222222"/>
          <w:lang w:eastAsia="nl-NL"/>
        </w:rPr>
        <w:t xml:space="preserve">dit </w:t>
      </w:r>
      <w:r w:rsidR="00E61B66">
        <w:rPr>
          <w:rFonts w:ascii="Arial" w:eastAsia="Times New Roman" w:hAnsi="Arial" w:cs="Arial"/>
          <w:color w:val="222222"/>
          <w:lang w:eastAsia="nl-NL"/>
        </w:rPr>
        <w:t>originele idee samen m</w:t>
      </w:r>
      <w:r w:rsidR="00F52F5E">
        <w:rPr>
          <w:rFonts w:ascii="Arial" w:eastAsia="Times New Roman" w:hAnsi="Arial" w:cs="Arial"/>
          <w:color w:val="222222"/>
          <w:lang w:eastAsia="nl-NL"/>
        </w:rPr>
        <w:t xml:space="preserve">et </w:t>
      </w:r>
      <w:r w:rsidR="00E61B66">
        <w:rPr>
          <w:rFonts w:ascii="Arial" w:eastAsia="Times New Roman" w:hAnsi="Arial" w:cs="Arial"/>
          <w:color w:val="222222"/>
          <w:lang w:eastAsia="nl-NL"/>
        </w:rPr>
        <w:t>vele partijen: de a</w:t>
      </w:r>
      <w:r w:rsidR="00F52F5E">
        <w:rPr>
          <w:rFonts w:ascii="Arial" w:eastAsia="Times New Roman" w:hAnsi="Arial" w:cs="Arial"/>
          <w:color w:val="222222"/>
          <w:lang w:eastAsia="nl-NL"/>
        </w:rPr>
        <w:t>annemer</w:t>
      </w:r>
      <w:r w:rsidR="00E61B66">
        <w:rPr>
          <w:rFonts w:ascii="Arial" w:eastAsia="Times New Roman" w:hAnsi="Arial" w:cs="Arial"/>
          <w:color w:val="222222"/>
          <w:lang w:eastAsia="nl-NL"/>
        </w:rPr>
        <w:t xml:space="preserve">, de lokale </w:t>
      </w:r>
      <w:proofErr w:type="gramStart"/>
      <w:r>
        <w:rPr>
          <w:rFonts w:ascii="Arial" w:eastAsia="Times New Roman" w:hAnsi="Arial" w:cs="Arial"/>
          <w:color w:val="222222"/>
          <w:lang w:eastAsia="nl-NL"/>
        </w:rPr>
        <w:t xml:space="preserve">bijenvereniging </w:t>
      </w:r>
      <w:r w:rsidR="00672C42">
        <w:rPr>
          <w:rFonts w:ascii="Arial" w:eastAsia="Times New Roman" w:hAnsi="Arial" w:cs="Arial"/>
          <w:color w:val="222222"/>
          <w:lang w:eastAsia="nl-NL"/>
        </w:rPr>
        <w:t xml:space="preserve"> en</w:t>
      </w:r>
      <w:proofErr w:type="gramEnd"/>
      <w:r w:rsidR="00672C42">
        <w:rPr>
          <w:rFonts w:ascii="Arial" w:eastAsia="Times New Roman" w:hAnsi="Arial" w:cs="Arial"/>
          <w:color w:val="222222"/>
          <w:lang w:eastAsia="nl-NL"/>
        </w:rPr>
        <w:t xml:space="preserve"> </w:t>
      </w:r>
      <w:r w:rsidR="00E61B66">
        <w:rPr>
          <w:rFonts w:ascii="Arial" w:eastAsia="Times New Roman" w:hAnsi="Arial" w:cs="Arial"/>
          <w:color w:val="222222"/>
          <w:lang w:eastAsia="nl-NL"/>
        </w:rPr>
        <w:t xml:space="preserve">de </w:t>
      </w:r>
      <w:r w:rsidR="00672C42">
        <w:rPr>
          <w:rFonts w:ascii="Arial" w:eastAsia="Times New Roman" w:hAnsi="Arial" w:cs="Arial"/>
          <w:color w:val="222222"/>
          <w:lang w:eastAsia="nl-NL"/>
        </w:rPr>
        <w:t>zaadleverancier</w:t>
      </w:r>
      <w:r w:rsidR="00E61B66">
        <w:rPr>
          <w:rFonts w:ascii="Arial" w:eastAsia="Times New Roman" w:hAnsi="Arial" w:cs="Arial"/>
          <w:color w:val="222222"/>
          <w:lang w:eastAsia="nl-NL"/>
        </w:rPr>
        <w:t xml:space="preserve">. </w:t>
      </w:r>
      <w:r w:rsidR="00F52F5E">
        <w:rPr>
          <w:rFonts w:ascii="Arial" w:eastAsia="Times New Roman" w:hAnsi="Arial" w:cs="Arial"/>
          <w:color w:val="222222"/>
          <w:lang w:eastAsia="nl-NL"/>
        </w:rPr>
        <w:t xml:space="preserve">Verder maakt men </w:t>
      </w:r>
      <w:r w:rsidR="00B715EE">
        <w:rPr>
          <w:rFonts w:ascii="Arial" w:eastAsia="Times New Roman" w:hAnsi="Arial" w:cs="Arial"/>
          <w:color w:val="222222"/>
          <w:lang w:eastAsia="nl-NL"/>
        </w:rPr>
        <w:t xml:space="preserve">afspraken met </w:t>
      </w:r>
      <w:r w:rsidR="00F52F5E">
        <w:rPr>
          <w:rFonts w:ascii="Arial" w:eastAsia="Times New Roman" w:hAnsi="Arial" w:cs="Arial"/>
          <w:color w:val="222222"/>
          <w:lang w:eastAsia="nl-NL"/>
        </w:rPr>
        <w:t xml:space="preserve">de </w:t>
      </w:r>
      <w:r>
        <w:rPr>
          <w:rFonts w:ascii="Arial" w:eastAsia="Times New Roman" w:hAnsi="Arial" w:cs="Arial"/>
          <w:color w:val="222222"/>
          <w:lang w:eastAsia="nl-NL"/>
        </w:rPr>
        <w:t xml:space="preserve">gemeente </w:t>
      </w:r>
      <w:r w:rsidR="00F52F5E">
        <w:rPr>
          <w:rFonts w:ascii="Arial" w:eastAsia="Times New Roman" w:hAnsi="Arial" w:cs="Arial"/>
          <w:color w:val="222222"/>
          <w:lang w:eastAsia="nl-NL"/>
        </w:rPr>
        <w:t xml:space="preserve">Haaren </w:t>
      </w:r>
      <w:r>
        <w:rPr>
          <w:rFonts w:ascii="Arial" w:eastAsia="Times New Roman" w:hAnsi="Arial" w:cs="Arial"/>
          <w:color w:val="222222"/>
          <w:lang w:eastAsia="nl-NL"/>
        </w:rPr>
        <w:t xml:space="preserve">voor </w:t>
      </w:r>
      <w:r w:rsidR="00F52F5E">
        <w:rPr>
          <w:rFonts w:ascii="Arial" w:eastAsia="Times New Roman" w:hAnsi="Arial" w:cs="Arial"/>
          <w:color w:val="222222"/>
          <w:lang w:eastAsia="nl-NL"/>
        </w:rPr>
        <w:t xml:space="preserve">passend </w:t>
      </w:r>
      <w:r>
        <w:rPr>
          <w:rFonts w:ascii="Arial" w:eastAsia="Times New Roman" w:hAnsi="Arial" w:cs="Arial"/>
          <w:color w:val="222222"/>
          <w:lang w:eastAsia="nl-NL"/>
        </w:rPr>
        <w:t>onderhoud</w:t>
      </w:r>
      <w:r w:rsidR="00B715EE">
        <w:rPr>
          <w:rFonts w:ascii="Arial" w:eastAsia="Times New Roman" w:hAnsi="Arial" w:cs="Arial"/>
          <w:color w:val="222222"/>
          <w:lang w:eastAsia="nl-NL"/>
        </w:rPr>
        <w:t xml:space="preserve"> van </w:t>
      </w:r>
      <w:r w:rsidR="005E72C9">
        <w:rPr>
          <w:rFonts w:ascii="Arial" w:eastAsia="Times New Roman" w:hAnsi="Arial" w:cs="Arial"/>
          <w:color w:val="222222"/>
          <w:lang w:eastAsia="nl-NL"/>
        </w:rPr>
        <w:t xml:space="preserve">vele </w:t>
      </w:r>
      <w:r w:rsidR="004566D6">
        <w:rPr>
          <w:rFonts w:ascii="Arial" w:eastAsia="Times New Roman" w:hAnsi="Arial" w:cs="Arial"/>
          <w:color w:val="222222"/>
          <w:lang w:eastAsia="nl-NL"/>
        </w:rPr>
        <w:t xml:space="preserve">kilometers </w:t>
      </w:r>
      <w:r w:rsidR="00B715EE">
        <w:rPr>
          <w:rFonts w:ascii="Arial" w:eastAsia="Times New Roman" w:hAnsi="Arial" w:cs="Arial"/>
          <w:color w:val="222222"/>
          <w:lang w:eastAsia="nl-NL"/>
        </w:rPr>
        <w:t>bloemenbermen</w:t>
      </w:r>
      <w:r>
        <w:rPr>
          <w:rFonts w:ascii="Arial" w:eastAsia="Times New Roman" w:hAnsi="Arial" w:cs="Arial"/>
          <w:color w:val="222222"/>
          <w:lang w:eastAsia="nl-NL"/>
        </w:rPr>
        <w:t>.</w:t>
      </w:r>
      <w:r w:rsidR="00F52F5E">
        <w:rPr>
          <w:rFonts w:ascii="Arial" w:eastAsia="Times New Roman" w:hAnsi="Arial" w:cs="Arial"/>
          <w:color w:val="222222"/>
          <w:lang w:eastAsia="nl-NL"/>
        </w:rPr>
        <w:t xml:space="preserve"> </w:t>
      </w:r>
      <w:r w:rsidR="009C5B6F">
        <w:rPr>
          <w:rFonts w:ascii="Arial" w:eastAsia="Times New Roman" w:hAnsi="Arial" w:cs="Arial"/>
          <w:color w:val="222222"/>
          <w:lang w:eastAsia="nl-NL"/>
        </w:rPr>
        <w:br/>
      </w:r>
      <w:r w:rsidR="00477DF0">
        <w:rPr>
          <w:rFonts w:ascii="Arial" w:eastAsia="Times New Roman" w:hAnsi="Arial" w:cs="Arial"/>
          <w:color w:val="222222"/>
          <w:lang w:eastAsia="nl-NL"/>
        </w:rPr>
        <w:t xml:space="preserve">Voucher wordt besteed aan aankoop van </w:t>
      </w:r>
      <w:r w:rsidR="00F52F5E">
        <w:rPr>
          <w:rFonts w:ascii="Arial" w:eastAsia="Times New Roman" w:hAnsi="Arial" w:cs="Arial"/>
          <w:color w:val="222222"/>
          <w:lang w:eastAsia="nl-NL"/>
        </w:rPr>
        <w:t>bloemenzaad</w:t>
      </w:r>
      <w:r w:rsidR="00477DF0">
        <w:rPr>
          <w:rFonts w:ascii="Arial" w:eastAsia="Times New Roman" w:hAnsi="Arial" w:cs="Arial"/>
          <w:color w:val="222222"/>
          <w:lang w:eastAsia="nl-NL"/>
        </w:rPr>
        <w:t xml:space="preserve">. </w:t>
      </w:r>
      <w:r w:rsidR="00197B3A">
        <w:rPr>
          <w:rFonts w:ascii="Arial" w:eastAsia="Times New Roman" w:hAnsi="Arial" w:cs="Arial"/>
          <w:color w:val="222222"/>
          <w:lang w:eastAsia="nl-NL"/>
        </w:rPr>
        <w:br/>
      </w:r>
      <w:r w:rsidR="002345BD">
        <w:rPr>
          <w:rFonts w:ascii="Arial" w:eastAsia="Times New Roman" w:hAnsi="Arial" w:cs="Arial"/>
          <w:color w:val="222222"/>
          <w:lang w:eastAsia="nl-NL"/>
        </w:rPr>
        <w:br/>
      </w:r>
      <w:bookmarkStart w:id="0" w:name="_GoBack"/>
      <w:bookmarkEnd w:id="0"/>
      <w:r w:rsidRPr="005C04BA">
        <w:rPr>
          <w:rFonts w:ascii="Arial" w:eastAsia="Times New Roman" w:hAnsi="Arial" w:cs="Arial"/>
          <w:b/>
          <w:color w:val="222222"/>
          <w:lang w:eastAsia="nl-NL"/>
        </w:rPr>
        <w:t>HGW</w:t>
      </w:r>
      <w:r w:rsidR="00B074B8">
        <w:rPr>
          <w:rFonts w:ascii="Arial" w:eastAsia="Times New Roman" w:hAnsi="Arial" w:cs="Arial"/>
          <w:b/>
          <w:color w:val="222222"/>
          <w:lang w:eastAsia="nl-NL"/>
        </w:rPr>
        <w:t>. 5. R</w:t>
      </w:r>
      <w:r w:rsidR="00F52F5E" w:rsidRPr="007E1263">
        <w:rPr>
          <w:rFonts w:ascii="Arial" w:eastAsia="Times New Roman" w:hAnsi="Arial" w:cs="Arial"/>
          <w:b/>
          <w:color w:val="222222"/>
          <w:lang w:eastAsia="nl-NL"/>
        </w:rPr>
        <w:t xml:space="preserve">ealisatie </w:t>
      </w:r>
      <w:r w:rsidR="00F52F5E" w:rsidRPr="00F52F5E">
        <w:rPr>
          <w:rFonts w:ascii="Arial" w:eastAsia="Times New Roman" w:hAnsi="Arial" w:cs="Arial"/>
          <w:b/>
          <w:color w:val="222222"/>
          <w:lang w:eastAsia="nl-NL"/>
        </w:rPr>
        <w:t xml:space="preserve">van </w:t>
      </w:r>
      <w:r w:rsidR="00B074B8">
        <w:rPr>
          <w:rFonts w:ascii="Arial" w:eastAsia="Times New Roman" w:hAnsi="Arial" w:cs="Arial"/>
          <w:b/>
          <w:color w:val="222222"/>
          <w:lang w:eastAsia="nl-NL"/>
        </w:rPr>
        <w:t xml:space="preserve">enkele </w:t>
      </w:r>
      <w:r w:rsidR="00F52F5E" w:rsidRPr="007E1263">
        <w:rPr>
          <w:rFonts w:ascii="Arial" w:eastAsia="Times New Roman" w:hAnsi="Arial" w:cs="Arial"/>
          <w:b/>
          <w:color w:val="222222"/>
          <w:lang w:eastAsia="nl-NL"/>
        </w:rPr>
        <w:t>biodiversiteitszuil</w:t>
      </w:r>
      <w:r w:rsidR="00F52F5E" w:rsidRPr="00F52F5E">
        <w:rPr>
          <w:rFonts w:ascii="Arial" w:eastAsia="Times New Roman" w:hAnsi="Arial" w:cs="Arial"/>
          <w:b/>
          <w:color w:val="222222"/>
          <w:lang w:eastAsia="nl-NL"/>
        </w:rPr>
        <w:t>en</w:t>
      </w:r>
      <w:r w:rsidR="00F52F5E">
        <w:rPr>
          <w:rFonts w:ascii="Arial" w:eastAsia="Times New Roman" w:hAnsi="Arial" w:cs="Arial"/>
          <w:b/>
          <w:color w:val="222222"/>
          <w:lang w:eastAsia="nl-NL"/>
        </w:rPr>
        <w:t xml:space="preserve">. </w:t>
      </w:r>
      <w:r w:rsidR="00F52F5E" w:rsidRPr="00F52F5E">
        <w:rPr>
          <w:rFonts w:ascii="Arial" w:eastAsia="Times New Roman" w:hAnsi="Arial" w:cs="Arial"/>
          <w:b/>
          <w:color w:val="222222"/>
          <w:lang w:eastAsia="nl-NL"/>
        </w:rPr>
        <w:t>V</w:t>
      </w:r>
      <w:r w:rsidR="00B715EE" w:rsidRPr="00F52F5E">
        <w:rPr>
          <w:rFonts w:ascii="Arial" w:eastAsia="Times New Roman" w:hAnsi="Arial" w:cs="Arial"/>
          <w:b/>
          <w:color w:val="222222"/>
          <w:lang w:eastAsia="nl-NL"/>
        </w:rPr>
        <w:t>oucher van € 1000,</w:t>
      </w:r>
      <w:proofErr w:type="gramStart"/>
      <w:r w:rsidR="00B715EE" w:rsidRPr="00F52F5E">
        <w:rPr>
          <w:rFonts w:ascii="Arial" w:eastAsia="Times New Roman" w:hAnsi="Arial" w:cs="Arial"/>
          <w:b/>
          <w:color w:val="222222"/>
          <w:lang w:eastAsia="nl-NL"/>
        </w:rPr>
        <w:t>-</w:t>
      </w:r>
      <w:r w:rsidR="00B715EE">
        <w:rPr>
          <w:rFonts w:ascii="Arial" w:eastAsia="Times New Roman" w:hAnsi="Arial" w:cs="Arial"/>
          <w:color w:val="222222"/>
          <w:lang w:eastAsia="nl-NL"/>
        </w:rPr>
        <w:t xml:space="preserve"> </w:t>
      </w:r>
      <w:r w:rsidR="00122EA9">
        <w:rPr>
          <w:rFonts w:ascii="Arial" w:eastAsia="Times New Roman" w:hAnsi="Arial" w:cs="Arial"/>
          <w:color w:val="222222"/>
          <w:lang w:eastAsia="nl-NL"/>
        </w:rPr>
        <w:t xml:space="preserve"> </w:t>
      </w:r>
      <w:r w:rsidR="00122EA9" w:rsidRPr="00122EA9">
        <w:rPr>
          <w:rFonts w:ascii="Arial" w:eastAsia="Times New Roman" w:hAnsi="Arial" w:cs="Arial"/>
          <w:b/>
          <w:color w:val="222222"/>
          <w:highlight w:val="yellow"/>
          <w:lang w:eastAsia="nl-NL"/>
        </w:rPr>
        <w:t>(</w:t>
      </w:r>
      <w:proofErr w:type="gramEnd"/>
      <w:r w:rsidR="00122EA9" w:rsidRPr="00122EA9">
        <w:rPr>
          <w:rFonts w:ascii="Arial" w:eastAsia="Times New Roman" w:hAnsi="Arial" w:cs="Arial"/>
          <w:b/>
          <w:color w:val="222222"/>
          <w:highlight w:val="yellow"/>
          <w:lang w:eastAsia="nl-NL"/>
        </w:rPr>
        <w:t>nr. 11)</w:t>
      </w:r>
      <w:r w:rsidR="00F52F5E">
        <w:rPr>
          <w:rFonts w:ascii="Arial" w:eastAsia="Times New Roman" w:hAnsi="Arial" w:cs="Arial"/>
          <w:color w:val="222222"/>
          <w:lang w:eastAsia="nl-NL"/>
        </w:rPr>
        <w:br/>
        <w:t>S</w:t>
      </w:r>
      <w:r w:rsidR="00F52F5E" w:rsidRPr="007E1263">
        <w:rPr>
          <w:rFonts w:ascii="Arial" w:eastAsia="Times New Roman" w:hAnsi="Arial" w:cs="Arial"/>
          <w:color w:val="222222"/>
          <w:lang w:eastAsia="nl-NL"/>
        </w:rPr>
        <w:t>tichting GIBM</w:t>
      </w:r>
      <w:r w:rsidR="00F52F5E">
        <w:rPr>
          <w:rFonts w:ascii="Arial" w:eastAsia="Times New Roman" w:hAnsi="Arial" w:cs="Arial"/>
          <w:color w:val="222222"/>
          <w:lang w:eastAsia="nl-NL"/>
        </w:rPr>
        <w:t xml:space="preserve"> </w:t>
      </w:r>
      <w:r w:rsidR="00E61B66">
        <w:rPr>
          <w:rFonts w:ascii="Arial" w:eastAsia="Times New Roman" w:hAnsi="Arial" w:cs="Arial"/>
          <w:color w:val="222222"/>
          <w:lang w:eastAsia="nl-NL"/>
        </w:rPr>
        <w:t xml:space="preserve">(voor natuur-inclusieve oplossingen voor de bouw en omgeving) ontwierp de </w:t>
      </w:r>
      <w:r w:rsidR="00F52F5E">
        <w:rPr>
          <w:rFonts w:ascii="Arial" w:eastAsia="Times New Roman" w:hAnsi="Arial" w:cs="Arial"/>
          <w:color w:val="222222"/>
          <w:lang w:eastAsia="nl-NL"/>
        </w:rPr>
        <w:t xml:space="preserve">  biodiversiteits</w:t>
      </w:r>
      <w:r w:rsidR="00E61B66">
        <w:rPr>
          <w:rFonts w:ascii="Arial" w:eastAsia="Times New Roman" w:hAnsi="Arial" w:cs="Arial"/>
          <w:color w:val="222222"/>
          <w:lang w:eastAsia="nl-NL"/>
        </w:rPr>
        <w:t xml:space="preserve">- of </w:t>
      </w:r>
      <w:proofErr w:type="spellStart"/>
      <w:r w:rsidR="00E61B66">
        <w:rPr>
          <w:rFonts w:ascii="Arial" w:eastAsia="Times New Roman" w:hAnsi="Arial" w:cs="Arial"/>
          <w:color w:val="222222"/>
          <w:lang w:eastAsia="nl-NL"/>
        </w:rPr>
        <w:t>eco</w:t>
      </w:r>
      <w:r w:rsidR="00F52F5E">
        <w:rPr>
          <w:rFonts w:ascii="Arial" w:eastAsia="Times New Roman" w:hAnsi="Arial" w:cs="Arial"/>
          <w:color w:val="222222"/>
          <w:lang w:eastAsia="nl-NL"/>
        </w:rPr>
        <w:t>zuil</w:t>
      </w:r>
      <w:proofErr w:type="spellEnd"/>
      <w:r w:rsidR="00E61B66">
        <w:rPr>
          <w:rFonts w:ascii="Arial" w:eastAsia="Times New Roman" w:hAnsi="Arial" w:cs="Arial"/>
          <w:color w:val="222222"/>
          <w:lang w:eastAsia="nl-NL"/>
        </w:rPr>
        <w:t>,</w:t>
      </w:r>
      <w:r w:rsidR="00F52F5E">
        <w:rPr>
          <w:rFonts w:ascii="Arial" w:eastAsia="Times New Roman" w:hAnsi="Arial" w:cs="Arial"/>
          <w:color w:val="222222"/>
          <w:lang w:eastAsia="nl-NL"/>
        </w:rPr>
        <w:t xml:space="preserve"> </w:t>
      </w:r>
      <w:r w:rsidR="00E61B66">
        <w:rPr>
          <w:rFonts w:ascii="Arial" w:eastAsia="Times New Roman" w:hAnsi="Arial" w:cs="Arial"/>
          <w:color w:val="222222"/>
          <w:lang w:eastAsia="nl-NL"/>
        </w:rPr>
        <w:t xml:space="preserve">voor huisvesting van </w:t>
      </w:r>
      <w:r w:rsidR="00F52F5E">
        <w:rPr>
          <w:rFonts w:ascii="Arial" w:eastAsia="Times New Roman" w:hAnsi="Arial" w:cs="Arial"/>
          <w:color w:val="222222"/>
          <w:lang w:eastAsia="nl-NL"/>
        </w:rPr>
        <w:t xml:space="preserve">verschillende </w:t>
      </w:r>
      <w:r w:rsidR="00E61B66">
        <w:rPr>
          <w:rFonts w:ascii="Arial" w:eastAsia="Times New Roman" w:hAnsi="Arial" w:cs="Arial"/>
          <w:color w:val="222222"/>
          <w:lang w:eastAsia="nl-NL"/>
        </w:rPr>
        <w:t xml:space="preserve">soorten </w:t>
      </w:r>
      <w:r w:rsidR="00F52F5E">
        <w:rPr>
          <w:rFonts w:ascii="Arial" w:eastAsia="Times New Roman" w:hAnsi="Arial" w:cs="Arial"/>
          <w:color w:val="222222"/>
          <w:lang w:eastAsia="nl-NL"/>
        </w:rPr>
        <w:t>flora en fauna</w:t>
      </w:r>
      <w:r w:rsidR="00E61B66">
        <w:rPr>
          <w:rFonts w:ascii="Arial" w:eastAsia="Times New Roman" w:hAnsi="Arial" w:cs="Arial"/>
          <w:color w:val="222222"/>
          <w:lang w:eastAsia="nl-NL"/>
        </w:rPr>
        <w:t xml:space="preserve"> i</w:t>
      </w:r>
      <w:r w:rsidR="00F52F5E">
        <w:rPr>
          <w:rFonts w:ascii="Arial" w:eastAsia="Times New Roman" w:hAnsi="Arial" w:cs="Arial"/>
          <w:color w:val="222222"/>
          <w:lang w:eastAsia="nl-NL"/>
        </w:rPr>
        <w:t xml:space="preserve">n </w:t>
      </w:r>
      <w:r w:rsidR="00E61B66">
        <w:rPr>
          <w:rFonts w:ascii="Arial" w:eastAsia="Times New Roman" w:hAnsi="Arial" w:cs="Arial"/>
          <w:color w:val="222222"/>
          <w:lang w:eastAsia="nl-NL"/>
        </w:rPr>
        <w:t>b</w:t>
      </w:r>
      <w:r w:rsidR="00F52F5E">
        <w:rPr>
          <w:rFonts w:ascii="Arial" w:eastAsia="Times New Roman" w:hAnsi="Arial" w:cs="Arial"/>
          <w:color w:val="222222"/>
          <w:lang w:eastAsia="nl-NL"/>
        </w:rPr>
        <w:t xml:space="preserve">ebouwde </w:t>
      </w:r>
      <w:r w:rsidR="00F52F5E">
        <w:rPr>
          <w:rFonts w:ascii="Arial" w:eastAsia="Times New Roman" w:hAnsi="Arial" w:cs="Arial"/>
          <w:color w:val="222222"/>
          <w:lang w:eastAsia="nl-NL"/>
        </w:rPr>
        <w:lastRenderedPageBreak/>
        <w:t>omgeving.</w:t>
      </w:r>
      <w:r w:rsidR="00E61B66">
        <w:rPr>
          <w:rFonts w:ascii="Arial" w:eastAsia="Times New Roman" w:hAnsi="Arial" w:cs="Arial"/>
          <w:color w:val="222222"/>
          <w:lang w:eastAsia="nl-NL"/>
        </w:rPr>
        <w:t xml:space="preserve"> Een idee met potentie</w:t>
      </w:r>
      <w:r w:rsidR="00BC05B0">
        <w:rPr>
          <w:rFonts w:ascii="Arial" w:eastAsia="Times New Roman" w:hAnsi="Arial" w:cs="Arial"/>
          <w:color w:val="222222"/>
          <w:lang w:eastAsia="nl-NL"/>
        </w:rPr>
        <w:t xml:space="preserve">! De </w:t>
      </w:r>
      <w:r w:rsidR="00370791">
        <w:rPr>
          <w:rFonts w:ascii="Arial" w:eastAsia="Times New Roman" w:hAnsi="Arial" w:cs="Arial"/>
          <w:color w:val="222222"/>
          <w:lang w:eastAsia="nl-NL"/>
        </w:rPr>
        <w:t xml:space="preserve">grote uitdaging </w:t>
      </w:r>
      <w:r w:rsidR="00DD22CF">
        <w:rPr>
          <w:rFonts w:ascii="Arial" w:eastAsia="Times New Roman" w:hAnsi="Arial" w:cs="Arial"/>
          <w:color w:val="222222"/>
          <w:lang w:eastAsia="nl-NL"/>
        </w:rPr>
        <w:t>bleek</w:t>
      </w:r>
      <w:r w:rsidR="00370791">
        <w:rPr>
          <w:rFonts w:ascii="Arial" w:eastAsia="Times New Roman" w:hAnsi="Arial" w:cs="Arial"/>
          <w:color w:val="222222"/>
          <w:lang w:eastAsia="nl-NL"/>
        </w:rPr>
        <w:t xml:space="preserve"> </w:t>
      </w:r>
      <w:r w:rsidR="00BC05B0">
        <w:rPr>
          <w:rFonts w:ascii="Arial" w:eastAsia="Times New Roman" w:hAnsi="Arial" w:cs="Arial"/>
          <w:color w:val="222222"/>
          <w:lang w:eastAsia="nl-NL"/>
        </w:rPr>
        <w:t xml:space="preserve">om </w:t>
      </w:r>
      <w:r w:rsidR="00DD22CF">
        <w:rPr>
          <w:rFonts w:ascii="Arial" w:eastAsia="Times New Roman" w:hAnsi="Arial" w:cs="Arial"/>
          <w:color w:val="222222"/>
          <w:lang w:eastAsia="nl-NL"/>
        </w:rPr>
        <w:t>bouw</w:t>
      </w:r>
      <w:r w:rsidR="00477DF0">
        <w:rPr>
          <w:rFonts w:ascii="Arial" w:eastAsia="Times New Roman" w:hAnsi="Arial" w:cs="Arial"/>
          <w:color w:val="222222"/>
          <w:lang w:eastAsia="nl-NL"/>
        </w:rPr>
        <w:t>locaties</w:t>
      </w:r>
      <w:r w:rsidR="001C0E87">
        <w:rPr>
          <w:rFonts w:ascii="Arial" w:eastAsia="Times New Roman" w:hAnsi="Arial" w:cs="Arial"/>
          <w:color w:val="222222"/>
          <w:lang w:eastAsia="nl-NL"/>
        </w:rPr>
        <w:t xml:space="preserve"> en </w:t>
      </w:r>
      <w:r w:rsidR="00477DF0">
        <w:rPr>
          <w:rFonts w:ascii="Arial" w:eastAsia="Times New Roman" w:hAnsi="Arial" w:cs="Arial"/>
          <w:color w:val="222222"/>
          <w:lang w:eastAsia="nl-NL"/>
        </w:rPr>
        <w:t>a</w:t>
      </w:r>
      <w:r w:rsidR="00F52F5E">
        <w:rPr>
          <w:rFonts w:ascii="Arial" w:eastAsia="Times New Roman" w:hAnsi="Arial" w:cs="Arial"/>
          <w:color w:val="222222"/>
          <w:lang w:eastAsia="nl-NL"/>
        </w:rPr>
        <w:t>anvullende financiering</w:t>
      </w:r>
      <w:r w:rsidR="00477DF0">
        <w:rPr>
          <w:rFonts w:ascii="Arial" w:eastAsia="Times New Roman" w:hAnsi="Arial" w:cs="Arial"/>
          <w:color w:val="222222"/>
          <w:lang w:eastAsia="nl-NL"/>
        </w:rPr>
        <w:t xml:space="preserve"> </w:t>
      </w:r>
      <w:r w:rsidR="001C0E87">
        <w:rPr>
          <w:rFonts w:ascii="Arial" w:eastAsia="Times New Roman" w:hAnsi="Arial" w:cs="Arial"/>
          <w:color w:val="222222"/>
          <w:lang w:eastAsia="nl-NL"/>
        </w:rPr>
        <w:t xml:space="preserve">te vinden. </w:t>
      </w:r>
      <w:r w:rsidR="00BC05B0">
        <w:rPr>
          <w:rFonts w:ascii="Arial" w:eastAsia="Times New Roman" w:hAnsi="Arial" w:cs="Arial"/>
          <w:color w:val="222222"/>
          <w:lang w:eastAsia="nl-NL"/>
        </w:rPr>
        <w:t xml:space="preserve">Hierdoor lukt het niet voor 1 maart om het idee </w:t>
      </w:r>
      <w:r w:rsidR="004E79CF">
        <w:rPr>
          <w:rFonts w:ascii="Arial" w:eastAsia="Times New Roman" w:hAnsi="Arial" w:cs="Arial"/>
          <w:color w:val="222222"/>
          <w:lang w:eastAsia="nl-NL"/>
        </w:rPr>
        <w:t>t</w:t>
      </w:r>
      <w:r w:rsidR="00BC05B0">
        <w:rPr>
          <w:rFonts w:ascii="Arial" w:eastAsia="Times New Roman" w:hAnsi="Arial" w:cs="Arial"/>
          <w:color w:val="222222"/>
          <w:lang w:eastAsia="nl-NL"/>
        </w:rPr>
        <w:t>e realiseren</w:t>
      </w:r>
      <w:r w:rsidR="004E79CF">
        <w:rPr>
          <w:rFonts w:ascii="Arial" w:eastAsia="Times New Roman" w:hAnsi="Arial" w:cs="Arial"/>
          <w:color w:val="222222"/>
          <w:lang w:eastAsia="nl-NL"/>
        </w:rPr>
        <w:t>. M</w:t>
      </w:r>
      <w:r w:rsidR="001373A4">
        <w:rPr>
          <w:rFonts w:ascii="Arial" w:eastAsia="Times New Roman" w:hAnsi="Arial" w:cs="Arial"/>
          <w:color w:val="222222"/>
          <w:lang w:eastAsia="nl-NL"/>
        </w:rPr>
        <w:t xml:space="preserve">aar </w:t>
      </w:r>
      <w:r w:rsidR="003A31E0">
        <w:rPr>
          <w:rFonts w:ascii="Arial" w:eastAsia="Times New Roman" w:hAnsi="Arial" w:cs="Arial"/>
          <w:color w:val="222222"/>
          <w:lang w:eastAsia="nl-NL"/>
        </w:rPr>
        <w:t xml:space="preserve">anno </w:t>
      </w:r>
      <w:r w:rsidR="001373A4">
        <w:rPr>
          <w:rFonts w:ascii="Arial" w:eastAsia="Times New Roman" w:hAnsi="Arial" w:cs="Arial"/>
          <w:color w:val="222222"/>
          <w:lang w:eastAsia="nl-NL"/>
        </w:rPr>
        <w:t xml:space="preserve">december 2018 is er </w:t>
      </w:r>
      <w:r w:rsidR="004E79CF">
        <w:rPr>
          <w:rFonts w:ascii="Arial" w:eastAsia="Times New Roman" w:hAnsi="Arial" w:cs="Arial"/>
          <w:color w:val="222222"/>
          <w:lang w:eastAsia="nl-NL"/>
        </w:rPr>
        <w:t xml:space="preserve">serieuze interesse </w:t>
      </w:r>
      <w:r w:rsidR="001C0E87">
        <w:rPr>
          <w:rFonts w:ascii="Arial" w:eastAsia="Times New Roman" w:hAnsi="Arial" w:cs="Arial"/>
          <w:color w:val="222222"/>
          <w:lang w:eastAsia="nl-NL"/>
        </w:rPr>
        <w:t xml:space="preserve">en medewerking </w:t>
      </w:r>
      <w:r w:rsidR="004E79CF">
        <w:rPr>
          <w:rFonts w:ascii="Arial" w:eastAsia="Times New Roman" w:hAnsi="Arial" w:cs="Arial"/>
          <w:color w:val="222222"/>
          <w:lang w:eastAsia="nl-NL"/>
        </w:rPr>
        <w:t>voor bouw</w:t>
      </w:r>
      <w:r w:rsidR="003A31E0">
        <w:rPr>
          <w:rFonts w:ascii="Arial" w:eastAsia="Times New Roman" w:hAnsi="Arial" w:cs="Arial"/>
          <w:color w:val="222222"/>
          <w:lang w:eastAsia="nl-NL"/>
        </w:rPr>
        <w:t xml:space="preserve"> van twee torens in 2019: </w:t>
      </w:r>
      <w:r w:rsidR="001C0E87">
        <w:rPr>
          <w:rFonts w:ascii="Arial" w:eastAsia="Times New Roman" w:hAnsi="Arial" w:cs="Arial"/>
          <w:color w:val="222222"/>
          <w:lang w:eastAsia="nl-NL"/>
        </w:rPr>
        <w:t xml:space="preserve">in </w:t>
      </w:r>
      <w:r w:rsidR="003A31E0">
        <w:rPr>
          <w:rFonts w:ascii="Arial" w:eastAsia="Times New Roman" w:hAnsi="Arial" w:cs="Arial"/>
          <w:color w:val="222222"/>
          <w:lang w:eastAsia="nl-NL"/>
        </w:rPr>
        <w:t>aangepaste vorm, met gerecyclede materialen, b</w:t>
      </w:r>
      <w:r w:rsidR="001C0E87">
        <w:rPr>
          <w:rFonts w:ascii="Arial" w:eastAsia="Times New Roman" w:hAnsi="Arial" w:cs="Arial"/>
          <w:color w:val="222222"/>
          <w:lang w:eastAsia="nl-NL"/>
        </w:rPr>
        <w:t>ij kasteel D</w:t>
      </w:r>
      <w:r w:rsidR="004E79CF">
        <w:rPr>
          <w:rFonts w:ascii="Arial" w:eastAsia="Times New Roman" w:hAnsi="Arial" w:cs="Arial"/>
          <w:color w:val="222222"/>
          <w:lang w:eastAsia="nl-NL"/>
        </w:rPr>
        <w:t>ussen</w:t>
      </w:r>
      <w:r w:rsidR="001C0E87">
        <w:rPr>
          <w:rFonts w:ascii="Arial" w:eastAsia="Times New Roman" w:hAnsi="Arial" w:cs="Arial"/>
          <w:color w:val="222222"/>
          <w:lang w:eastAsia="nl-NL"/>
        </w:rPr>
        <w:t xml:space="preserve"> en in </w:t>
      </w:r>
      <w:r w:rsidR="004E79CF">
        <w:rPr>
          <w:rFonts w:ascii="Arial" w:eastAsia="Times New Roman" w:hAnsi="Arial" w:cs="Arial"/>
          <w:color w:val="222222"/>
          <w:lang w:eastAsia="nl-NL"/>
        </w:rPr>
        <w:t>Goirle</w:t>
      </w:r>
      <w:r w:rsidR="001C0E87">
        <w:rPr>
          <w:rFonts w:ascii="Arial" w:eastAsia="Times New Roman" w:hAnsi="Arial" w:cs="Arial"/>
          <w:color w:val="222222"/>
          <w:lang w:eastAsia="nl-NL"/>
        </w:rPr>
        <w:t xml:space="preserve">. </w:t>
      </w:r>
      <w:r w:rsidR="001C0E87">
        <w:rPr>
          <w:rFonts w:ascii="Arial" w:eastAsia="Times New Roman" w:hAnsi="Arial" w:cs="Arial"/>
          <w:color w:val="222222"/>
          <w:lang w:eastAsia="nl-NL"/>
        </w:rPr>
        <w:br/>
      </w:r>
      <w:r w:rsidR="002345BD">
        <w:rPr>
          <w:rFonts w:ascii="Arial" w:eastAsia="Times New Roman" w:hAnsi="Arial" w:cs="Arial"/>
          <w:color w:val="222222"/>
          <w:lang w:eastAsia="nl-NL"/>
        </w:rPr>
        <w:br/>
      </w:r>
      <w:r w:rsidRPr="005C04BA">
        <w:rPr>
          <w:rFonts w:ascii="Arial" w:eastAsia="Times New Roman" w:hAnsi="Arial" w:cs="Arial"/>
          <w:b/>
          <w:color w:val="222222"/>
          <w:lang w:eastAsia="nl-NL"/>
        </w:rPr>
        <w:t>Haaren</w:t>
      </w:r>
      <w:r w:rsidR="00B074B8">
        <w:rPr>
          <w:rFonts w:ascii="Arial" w:eastAsia="Times New Roman" w:hAnsi="Arial" w:cs="Arial"/>
          <w:b/>
          <w:color w:val="222222"/>
          <w:lang w:eastAsia="nl-NL"/>
        </w:rPr>
        <w:t>. 6. E</w:t>
      </w:r>
      <w:r w:rsidR="002D08F3" w:rsidRPr="007E1263">
        <w:rPr>
          <w:rFonts w:ascii="Arial" w:eastAsia="Times New Roman" w:hAnsi="Arial" w:cs="Arial"/>
          <w:b/>
          <w:color w:val="222222"/>
          <w:lang w:eastAsia="nl-NL"/>
        </w:rPr>
        <w:t xml:space="preserve">ducatie </w:t>
      </w:r>
      <w:r w:rsidR="002D08F3" w:rsidRPr="002D08F3">
        <w:rPr>
          <w:rFonts w:ascii="Arial" w:eastAsia="Times New Roman" w:hAnsi="Arial" w:cs="Arial"/>
          <w:b/>
          <w:color w:val="222222"/>
          <w:lang w:eastAsia="nl-NL"/>
        </w:rPr>
        <w:t xml:space="preserve">bewoners </w:t>
      </w:r>
      <w:r w:rsidR="002D08F3" w:rsidRPr="007E1263">
        <w:rPr>
          <w:rFonts w:ascii="Arial" w:eastAsia="Times New Roman" w:hAnsi="Arial" w:cs="Arial"/>
          <w:b/>
          <w:color w:val="222222"/>
          <w:lang w:eastAsia="nl-NL"/>
        </w:rPr>
        <w:t>en aanleg mooie bermvegetatie</w:t>
      </w:r>
      <w:r w:rsidR="002D08F3" w:rsidRPr="002D08F3">
        <w:rPr>
          <w:rFonts w:ascii="Arial" w:eastAsia="Times New Roman" w:hAnsi="Arial" w:cs="Arial"/>
          <w:b/>
          <w:color w:val="222222"/>
          <w:lang w:eastAsia="nl-NL"/>
        </w:rPr>
        <w:t>.</w:t>
      </w:r>
      <w:r w:rsidR="002D08F3">
        <w:rPr>
          <w:rFonts w:ascii="Arial" w:eastAsia="Times New Roman" w:hAnsi="Arial" w:cs="Arial"/>
          <w:color w:val="222222"/>
          <w:lang w:eastAsia="nl-NL"/>
        </w:rPr>
        <w:t xml:space="preserve"> </w:t>
      </w:r>
      <w:r w:rsidR="002D08F3" w:rsidRPr="002D08F3">
        <w:rPr>
          <w:rFonts w:ascii="Arial" w:eastAsia="Times New Roman" w:hAnsi="Arial" w:cs="Arial"/>
          <w:b/>
          <w:color w:val="222222"/>
          <w:lang w:eastAsia="nl-NL"/>
        </w:rPr>
        <w:t>Voucher € 1000,-</w:t>
      </w:r>
      <w:r w:rsidR="002D08F3" w:rsidRPr="007E1263">
        <w:rPr>
          <w:rFonts w:ascii="Arial" w:eastAsia="Times New Roman" w:hAnsi="Arial" w:cs="Arial"/>
          <w:color w:val="222222"/>
          <w:lang w:eastAsia="nl-NL"/>
        </w:rPr>
        <w:t xml:space="preserve"> </w:t>
      </w:r>
      <w:r w:rsidR="00122EA9" w:rsidRPr="00122EA9">
        <w:rPr>
          <w:rFonts w:ascii="Arial" w:eastAsia="Times New Roman" w:hAnsi="Arial" w:cs="Arial"/>
          <w:b/>
          <w:color w:val="222222"/>
          <w:highlight w:val="yellow"/>
          <w:lang w:eastAsia="nl-NL"/>
        </w:rPr>
        <w:t>(nr. 12)</w:t>
      </w:r>
      <w:r w:rsidR="00122EA9">
        <w:rPr>
          <w:rFonts w:ascii="Arial" w:eastAsia="Times New Roman" w:hAnsi="Arial" w:cs="Arial"/>
          <w:color w:val="222222"/>
          <w:lang w:eastAsia="nl-NL"/>
        </w:rPr>
        <w:t xml:space="preserve"> </w:t>
      </w:r>
      <w:r w:rsidR="002D08F3">
        <w:rPr>
          <w:rFonts w:ascii="Arial" w:eastAsia="Times New Roman" w:hAnsi="Arial" w:cs="Arial"/>
          <w:color w:val="222222"/>
          <w:lang w:eastAsia="nl-NL"/>
        </w:rPr>
        <w:t xml:space="preserve">Buurtvereniging </w:t>
      </w:r>
      <w:r w:rsidR="000411A4">
        <w:rPr>
          <w:rFonts w:ascii="Arial" w:eastAsia="Times New Roman" w:hAnsi="Arial" w:cs="Arial"/>
          <w:color w:val="222222"/>
          <w:lang w:eastAsia="nl-NL"/>
        </w:rPr>
        <w:t>“D</w:t>
      </w:r>
      <w:r w:rsidR="002D08F3" w:rsidRPr="007E1263">
        <w:rPr>
          <w:rFonts w:ascii="Arial" w:eastAsia="Times New Roman" w:hAnsi="Arial" w:cs="Arial"/>
          <w:color w:val="222222"/>
          <w:lang w:eastAsia="nl-NL"/>
        </w:rPr>
        <w:t>e Noenes</w:t>
      </w:r>
      <w:r w:rsidR="000411A4">
        <w:rPr>
          <w:rFonts w:ascii="Arial" w:eastAsia="Times New Roman" w:hAnsi="Arial" w:cs="Arial"/>
          <w:color w:val="222222"/>
          <w:lang w:eastAsia="nl-NL"/>
        </w:rPr>
        <w:t xml:space="preserve">”, </w:t>
      </w:r>
      <w:r w:rsidR="007E1263" w:rsidRPr="007E1263">
        <w:rPr>
          <w:rFonts w:ascii="Arial" w:eastAsia="Times New Roman" w:hAnsi="Arial" w:cs="Arial"/>
          <w:color w:val="222222"/>
          <w:lang w:eastAsia="nl-NL"/>
        </w:rPr>
        <w:t>recreatie-woonpark</w:t>
      </w:r>
      <w:r w:rsidR="002D08F3">
        <w:rPr>
          <w:rFonts w:ascii="Arial" w:eastAsia="Times New Roman" w:hAnsi="Arial" w:cs="Arial"/>
          <w:color w:val="222222"/>
          <w:lang w:eastAsia="nl-NL"/>
        </w:rPr>
        <w:t xml:space="preserve"> grenzend aan natuurgebied</w:t>
      </w:r>
      <w:r w:rsidR="000411A4">
        <w:rPr>
          <w:rFonts w:ascii="Arial" w:eastAsia="Times New Roman" w:hAnsi="Arial" w:cs="Arial"/>
          <w:color w:val="222222"/>
          <w:lang w:eastAsia="nl-NL"/>
        </w:rPr>
        <w:t>,</w:t>
      </w:r>
      <w:r w:rsidR="002D08F3">
        <w:rPr>
          <w:rFonts w:ascii="Arial" w:eastAsia="Times New Roman" w:hAnsi="Arial" w:cs="Arial"/>
          <w:color w:val="222222"/>
          <w:lang w:eastAsia="nl-NL"/>
        </w:rPr>
        <w:t xml:space="preserve"> wil voor 30 bewoners een educatief winterprogramma regelen over biodiversiteit en het belang daarvan. Daarna zal de daad bij het woord gevoegd worden in de eigen tuinen en in een </w:t>
      </w:r>
      <w:r w:rsidR="00D571ED">
        <w:rPr>
          <w:rFonts w:ascii="Arial" w:eastAsia="Times New Roman" w:hAnsi="Arial" w:cs="Arial"/>
          <w:color w:val="222222"/>
          <w:lang w:eastAsia="nl-NL"/>
        </w:rPr>
        <w:t>buurt</w:t>
      </w:r>
      <w:r w:rsidR="002D08F3">
        <w:rPr>
          <w:rFonts w:ascii="Arial" w:eastAsia="Times New Roman" w:hAnsi="Arial" w:cs="Arial"/>
          <w:color w:val="222222"/>
          <w:lang w:eastAsia="nl-NL"/>
        </w:rPr>
        <w:t xml:space="preserve">project voor </w:t>
      </w:r>
      <w:r w:rsidR="00D571ED">
        <w:rPr>
          <w:rFonts w:ascii="Arial" w:eastAsia="Times New Roman" w:hAnsi="Arial" w:cs="Arial"/>
          <w:color w:val="222222"/>
          <w:lang w:eastAsia="nl-NL"/>
        </w:rPr>
        <w:t xml:space="preserve">ontwerp, </w:t>
      </w:r>
      <w:r w:rsidR="002D08F3">
        <w:rPr>
          <w:rFonts w:ascii="Arial" w:eastAsia="Times New Roman" w:hAnsi="Arial" w:cs="Arial"/>
          <w:color w:val="222222"/>
          <w:lang w:eastAsia="nl-NL"/>
        </w:rPr>
        <w:t xml:space="preserve">aanleg en onderhoud van </w:t>
      </w:r>
      <w:r w:rsidR="00D571ED">
        <w:rPr>
          <w:rFonts w:ascii="Arial" w:eastAsia="Times New Roman" w:hAnsi="Arial" w:cs="Arial"/>
          <w:color w:val="222222"/>
          <w:lang w:eastAsia="nl-NL"/>
        </w:rPr>
        <w:t xml:space="preserve">natuurlijke </w:t>
      </w:r>
      <w:r w:rsidR="002D08F3">
        <w:rPr>
          <w:rFonts w:ascii="Arial" w:eastAsia="Times New Roman" w:hAnsi="Arial" w:cs="Arial"/>
          <w:color w:val="222222"/>
          <w:lang w:eastAsia="nl-NL"/>
        </w:rPr>
        <w:t xml:space="preserve">bermen langs wandel- en fietspaden in de buurt. </w:t>
      </w:r>
      <w:r w:rsidR="00D571ED">
        <w:rPr>
          <w:rFonts w:ascii="Arial" w:eastAsia="Times New Roman" w:hAnsi="Arial" w:cs="Arial"/>
          <w:color w:val="222222"/>
          <w:lang w:eastAsia="nl-NL"/>
        </w:rPr>
        <w:t xml:space="preserve">Voor de </w:t>
      </w:r>
      <w:r w:rsidR="002D08F3">
        <w:rPr>
          <w:rFonts w:ascii="Arial" w:eastAsia="Times New Roman" w:hAnsi="Arial" w:cs="Arial"/>
          <w:color w:val="222222"/>
          <w:lang w:eastAsia="nl-NL"/>
        </w:rPr>
        <w:t xml:space="preserve">educatie </w:t>
      </w:r>
      <w:r w:rsidR="00D571ED">
        <w:rPr>
          <w:rFonts w:ascii="Arial" w:eastAsia="Times New Roman" w:hAnsi="Arial" w:cs="Arial"/>
          <w:color w:val="222222"/>
          <w:lang w:eastAsia="nl-NL"/>
        </w:rPr>
        <w:t xml:space="preserve">werkt men </w:t>
      </w:r>
      <w:r w:rsidR="002D08F3">
        <w:rPr>
          <w:rFonts w:ascii="Arial" w:eastAsia="Times New Roman" w:hAnsi="Arial" w:cs="Arial"/>
          <w:color w:val="222222"/>
          <w:lang w:eastAsia="nl-NL"/>
        </w:rPr>
        <w:t>samen</w:t>
      </w:r>
      <w:r w:rsidR="00D571ED">
        <w:rPr>
          <w:rFonts w:ascii="Arial" w:eastAsia="Times New Roman" w:hAnsi="Arial" w:cs="Arial"/>
          <w:color w:val="222222"/>
          <w:lang w:eastAsia="nl-NL"/>
        </w:rPr>
        <w:t xml:space="preserve"> </w:t>
      </w:r>
      <w:r w:rsidR="002D08F3">
        <w:rPr>
          <w:rFonts w:ascii="Arial" w:eastAsia="Times New Roman" w:hAnsi="Arial" w:cs="Arial"/>
          <w:color w:val="222222"/>
          <w:lang w:eastAsia="nl-NL"/>
        </w:rPr>
        <w:t>met het Brabants Landschap en de LNMH. Voucher wordt besteed aan plantmateriaal</w:t>
      </w:r>
      <w:r w:rsidR="00D571ED">
        <w:rPr>
          <w:rFonts w:ascii="Arial" w:eastAsia="Times New Roman" w:hAnsi="Arial" w:cs="Arial"/>
          <w:color w:val="222222"/>
          <w:lang w:eastAsia="nl-NL"/>
        </w:rPr>
        <w:t>, trainingslocatie en een fotoboek</w:t>
      </w:r>
      <w:r w:rsidR="002D08F3">
        <w:rPr>
          <w:rFonts w:ascii="Arial" w:eastAsia="Times New Roman" w:hAnsi="Arial" w:cs="Arial"/>
          <w:color w:val="222222"/>
          <w:lang w:eastAsia="nl-NL"/>
        </w:rPr>
        <w:t xml:space="preserve">. </w:t>
      </w:r>
    </w:p>
    <w:p w:rsidR="000E3F46" w:rsidRDefault="00540029" w:rsidP="006F0C13">
      <w:pPr>
        <w:rPr>
          <w:rFonts w:ascii="Arial" w:eastAsia="Times New Roman" w:hAnsi="Arial" w:cs="Arial"/>
          <w:b/>
          <w:color w:val="222222"/>
          <w:lang w:eastAsia="nl-NL"/>
        </w:rPr>
      </w:pPr>
      <w:r w:rsidRPr="00DA4250">
        <w:rPr>
          <w:rFonts w:ascii="Arial" w:eastAsia="Times New Roman" w:hAnsi="Arial" w:cs="Arial"/>
          <w:b/>
          <w:color w:val="222222"/>
          <w:lang w:eastAsia="nl-NL"/>
        </w:rPr>
        <w:t>Boxtel. 7.</w:t>
      </w:r>
      <w:r w:rsidR="00764CB8">
        <w:rPr>
          <w:rFonts w:ascii="Arial" w:eastAsia="Times New Roman" w:hAnsi="Arial" w:cs="Arial"/>
          <w:b/>
          <w:color w:val="222222"/>
          <w:lang w:eastAsia="nl-NL"/>
        </w:rPr>
        <w:t xml:space="preserve"> Bollen en bessen voor bijen in Boxtel-Oost. Voucher € 500,-. </w:t>
      </w:r>
      <w:r w:rsidR="00764CB8" w:rsidRPr="00764CB8">
        <w:rPr>
          <w:rFonts w:ascii="Arial" w:eastAsia="Times New Roman" w:hAnsi="Arial" w:cs="Arial"/>
          <w:b/>
          <w:color w:val="222222"/>
          <w:highlight w:val="yellow"/>
          <w:lang w:eastAsia="nl-NL"/>
        </w:rPr>
        <w:t>(</w:t>
      </w:r>
      <w:proofErr w:type="gramStart"/>
      <w:r w:rsidR="00764CB8" w:rsidRPr="00764CB8">
        <w:rPr>
          <w:rFonts w:ascii="Arial" w:eastAsia="Times New Roman" w:hAnsi="Arial" w:cs="Arial"/>
          <w:b/>
          <w:color w:val="222222"/>
          <w:highlight w:val="yellow"/>
          <w:lang w:eastAsia="nl-NL"/>
        </w:rPr>
        <w:t>nr.</w:t>
      </w:r>
      <w:proofErr w:type="gramEnd"/>
      <w:r w:rsidR="00764CB8" w:rsidRPr="00764CB8">
        <w:rPr>
          <w:rFonts w:ascii="Arial" w:eastAsia="Times New Roman" w:hAnsi="Arial" w:cs="Arial"/>
          <w:b/>
          <w:color w:val="222222"/>
          <w:highlight w:val="yellow"/>
          <w:lang w:eastAsia="nl-NL"/>
        </w:rPr>
        <w:t xml:space="preserve"> 13).</w:t>
      </w:r>
      <w:r w:rsidR="00764CB8">
        <w:rPr>
          <w:b/>
          <w:color w:val="00B050"/>
        </w:rPr>
        <w:br/>
      </w:r>
      <w:r w:rsidR="00BC7696">
        <w:rPr>
          <w:rFonts w:ascii="Arial" w:eastAsia="Times New Roman" w:hAnsi="Arial" w:cs="Arial"/>
          <w:color w:val="222222"/>
          <w:lang w:eastAsia="nl-NL"/>
        </w:rPr>
        <w:t xml:space="preserve">Stichting </w:t>
      </w:r>
      <w:proofErr w:type="spellStart"/>
      <w:r w:rsidR="00BC7696">
        <w:rPr>
          <w:rFonts w:ascii="Arial" w:eastAsia="Times New Roman" w:hAnsi="Arial" w:cs="Arial"/>
          <w:color w:val="222222"/>
          <w:lang w:eastAsia="nl-NL"/>
        </w:rPr>
        <w:t>Transition</w:t>
      </w:r>
      <w:proofErr w:type="spellEnd"/>
      <w:r w:rsidR="00BC7696">
        <w:rPr>
          <w:rFonts w:ascii="Arial" w:eastAsia="Times New Roman" w:hAnsi="Arial" w:cs="Arial"/>
          <w:color w:val="222222"/>
          <w:lang w:eastAsia="nl-NL"/>
        </w:rPr>
        <w:t xml:space="preserve"> Town Boxtel nam het initiatief voor een “</w:t>
      </w:r>
      <w:proofErr w:type="spellStart"/>
      <w:r w:rsidR="00BC7696">
        <w:rPr>
          <w:rFonts w:ascii="Arial" w:eastAsia="Times New Roman" w:hAnsi="Arial" w:cs="Arial"/>
          <w:color w:val="222222"/>
          <w:lang w:eastAsia="nl-NL"/>
        </w:rPr>
        <w:t>Boxtelse</w:t>
      </w:r>
      <w:proofErr w:type="spellEnd"/>
      <w:r w:rsidR="00BC7696">
        <w:rPr>
          <w:rFonts w:ascii="Arial" w:eastAsia="Times New Roman" w:hAnsi="Arial" w:cs="Arial"/>
          <w:color w:val="222222"/>
          <w:lang w:eastAsia="nl-NL"/>
        </w:rPr>
        <w:t xml:space="preserve"> boost voor biodiversiteit”.</w:t>
      </w:r>
      <w:r w:rsidR="00BC7696">
        <w:rPr>
          <w:rFonts w:ascii="Arial" w:eastAsia="Times New Roman" w:hAnsi="Arial" w:cs="Arial"/>
          <w:color w:val="222222"/>
          <w:lang w:eastAsia="nl-NL"/>
        </w:rPr>
        <w:br/>
        <w:t>In november 2018 zijn maar liefst 7000 bollen en tussen de 70 en 100 fruitstruiken</w:t>
      </w:r>
      <w:r w:rsidR="00715C3F">
        <w:rPr>
          <w:rFonts w:ascii="Arial" w:eastAsia="Times New Roman" w:hAnsi="Arial" w:cs="Arial"/>
          <w:color w:val="222222"/>
          <w:lang w:eastAsia="nl-NL"/>
        </w:rPr>
        <w:t xml:space="preserve"> en bomen</w:t>
      </w:r>
      <w:r w:rsidR="00BC7696">
        <w:rPr>
          <w:rFonts w:ascii="Arial" w:eastAsia="Times New Roman" w:hAnsi="Arial" w:cs="Arial"/>
          <w:color w:val="222222"/>
          <w:lang w:eastAsia="nl-NL"/>
        </w:rPr>
        <w:t xml:space="preserve"> van ecologische kweek aangeboden aan </w:t>
      </w:r>
      <w:r w:rsidR="00715C3F">
        <w:rPr>
          <w:rFonts w:ascii="Arial" w:eastAsia="Times New Roman" w:hAnsi="Arial" w:cs="Arial"/>
          <w:color w:val="222222"/>
          <w:lang w:eastAsia="nl-NL"/>
        </w:rPr>
        <w:t xml:space="preserve">15 </w:t>
      </w:r>
      <w:r w:rsidR="00BC7696">
        <w:rPr>
          <w:rFonts w:ascii="Arial" w:eastAsia="Times New Roman" w:hAnsi="Arial" w:cs="Arial"/>
          <w:color w:val="222222"/>
          <w:lang w:eastAsia="nl-NL"/>
        </w:rPr>
        <w:t>organisaties en inwoner</w:t>
      </w:r>
      <w:r w:rsidR="00715C3F">
        <w:rPr>
          <w:rFonts w:ascii="Arial" w:eastAsia="Times New Roman" w:hAnsi="Arial" w:cs="Arial"/>
          <w:color w:val="222222"/>
          <w:lang w:eastAsia="nl-NL"/>
        </w:rPr>
        <w:t xml:space="preserve">s in Boxtel-Oost. Deze mensen zijn doorgaans met heel andere dingen bezig (scholieren, moskeebezoekers, </w:t>
      </w:r>
      <w:r w:rsidR="00D805F6">
        <w:rPr>
          <w:rFonts w:ascii="Arial" w:eastAsia="Times New Roman" w:hAnsi="Arial" w:cs="Arial"/>
          <w:color w:val="222222"/>
          <w:lang w:eastAsia="nl-NL"/>
        </w:rPr>
        <w:t>cliënten</w:t>
      </w:r>
      <w:r w:rsidR="004210F7">
        <w:rPr>
          <w:rFonts w:ascii="Arial" w:eastAsia="Times New Roman" w:hAnsi="Arial" w:cs="Arial"/>
          <w:color w:val="222222"/>
          <w:lang w:eastAsia="nl-NL"/>
        </w:rPr>
        <w:t xml:space="preserve"> van La </w:t>
      </w:r>
      <w:proofErr w:type="spellStart"/>
      <w:r w:rsidR="004210F7">
        <w:rPr>
          <w:rFonts w:ascii="Arial" w:eastAsia="Times New Roman" w:hAnsi="Arial" w:cs="Arial"/>
          <w:color w:val="222222"/>
          <w:lang w:eastAsia="nl-NL"/>
        </w:rPr>
        <w:t>Salle</w:t>
      </w:r>
      <w:proofErr w:type="spellEnd"/>
      <w:r w:rsidR="004210F7">
        <w:rPr>
          <w:rFonts w:ascii="Arial" w:eastAsia="Times New Roman" w:hAnsi="Arial" w:cs="Arial"/>
          <w:color w:val="222222"/>
          <w:lang w:eastAsia="nl-NL"/>
        </w:rPr>
        <w:t xml:space="preserve">) maar </w:t>
      </w:r>
      <w:r w:rsidR="00715C3F">
        <w:rPr>
          <w:rFonts w:ascii="Arial" w:eastAsia="Times New Roman" w:hAnsi="Arial" w:cs="Arial"/>
          <w:color w:val="222222"/>
          <w:lang w:eastAsia="nl-NL"/>
        </w:rPr>
        <w:t xml:space="preserve">hielpen </w:t>
      </w:r>
      <w:r w:rsidR="004210F7">
        <w:rPr>
          <w:rFonts w:ascii="Arial" w:eastAsia="Times New Roman" w:hAnsi="Arial" w:cs="Arial"/>
          <w:color w:val="222222"/>
          <w:lang w:eastAsia="nl-NL"/>
        </w:rPr>
        <w:t xml:space="preserve">toch </w:t>
      </w:r>
      <w:r w:rsidR="00715C3F">
        <w:rPr>
          <w:rFonts w:ascii="Arial" w:eastAsia="Times New Roman" w:hAnsi="Arial" w:cs="Arial"/>
          <w:color w:val="222222"/>
          <w:lang w:eastAsia="nl-NL"/>
        </w:rPr>
        <w:t>bij het planten</w:t>
      </w:r>
      <w:r w:rsidR="004210F7">
        <w:rPr>
          <w:rFonts w:ascii="Arial" w:eastAsia="Times New Roman" w:hAnsi="Arial" w:cs="Arial"/>
          <w:color w:val="222222"/>
          <w:lang w:eastAsia="nl-NL"/>
        </w:rPr>
        <w:t xml:space="preserve">. Ook gaan ze (met begeleiding) </w:t>
      </w:r>
      <w:r w:rsidR="00715C3F">
        <w:rPr>
          <w:rFonts w:ascii="Arial" w:eastAsia="Times New Roman" w:hAnsi="Arial" w:cs="Arial"/>
          <w:color w:val="222222"/>
          <w:lang w:eastAsia="nl-NL"/>
        </w:rPr>
        <w:t xml:space="preserve">het onderhoud zelf ter hand nemen. </w:t>
      </w:r>
      <w:r w:rsidR="004210F7">
        <w:rPr>
          <w:rFonts w:ascii="Arial" w:eastAsia="Times New Roman" w:hAnsi="Arial" w:cs="Arial"/>
          <w:color w:val="222222"/>
          <w:lang w:eastAsia="nl-NL"/>
        </w:rPr>
        <w:br/>
      </w:r>
      <w:r w:rsidR="00764CB8">
        <w:rPr>
          <w:rFonts w:ascii="Arial" w:eastAsia="Times New Roman" w:hAnsi="Arial" w:cs="Arial"/>
          <w:b/>
          <w:color w:val="222222"/>
          <w:lang w:eastAsia="nl-NL"/>
        </w:rPr>
        <w:br/>
      </w:r>
      <w:r w:rsidRPr="00DA4250">
        <w:rPr>
          <w:rFonts w:ascii="Arial" w:eastAsia="Times New Roman" w:hAnsi="Arial" w:cs="Arial"/>
          <w:b/>
          <w:color w:val="222222"/>
          <w:lang w:eastAsia="nl-NL"/>
        </w:rPr>
        <w:t>’s-Hertogenbosch. 8.</w:t>
      </w:r>
      <w:r w:rsidR="00217B7E">
        <w:rPr>
          <w:rFonts w:ascii="Arial" w:eastAsia="Times New Roman" w:hAnsi="Arial" w:cs="Arial"/>
          <w:b/>
          <w:color w:val="222222"/>
          <w:lang w:eastAsia="nl-NL"/>
        </w:rPr>
        <w:t xml:space="preserve"> </w:t>
      </w:r>
      <w:r w:rsidR="0086245C">
        <w:rPr>
          <w:rFonts w:ascii="Arial" w:eastAsia="Times New Roman" w:hAnsi="Arial" w:cs="Arial"/>
          <w:b/>
          <w:color w:val="222222"/>
          <w:lang w:eastAsia="nl-NL"/>
        </w:rPr>
        <w:t>Pa</w:t>
      </w:r>
      <w:r w:rsidR="005B15A1">
        <w:rPr>
          <w:rFonts w:ascii="Arial" w:eastAsia="Times New Roman" w:hAnsi="Arial" w:cs="Arial"/>
          <w:b/>
          <w:color w:val="222222"/>
          <w:lang w:eastAsia="nl-NL"/>
        </w:rPr>
        <w:t>r</w:t>
      </w:r>
      <w:r w:rsidR="0086245C">
        <w:rPr>
          <w:rFonts w:ascii="Arial" w:eastAsia="Times New Roman" w:hAnsi="Arial" w:cs="Arial"/>
          <w:b/>
          <w:color w:val="222222"/>
          <w:lang w:eastAsia="nl-NL"/>
        </w:rPr>
        <w:t xml:space="preserve">cours </w:t>
      </w:r>
      <w:r w:rsidR="00764CB8">
        <w:rPr>
          <w:rFonts w:ascii="Arial" w:eastAsia="Times New Roman" w:hAnsi="Arial" w:cs="Arial"/>
          <w:b/>
          <w:color w:val="222222"/>
          <w:lang w:eastAsia="nl-NL"/>
        </w:rPr>
        <w:t xml:space="preserve">de Parfum. Voucher € 1000,-. </w:t>
      </w:r>
      <w:r w:rsidR="00764CB8" w:rsidRPr="00764CB8">
        <w:rPr>
          <w:rFonts w:ascii="Arial" w:eastAsia="Times New Roman" w:hAnsi="Arial" w:cs="Arial"/>
          <w:b/>
          <w:color w:val="222222"/>
          <w:highlight w:val="yellow"/>
          <w:lang w:eastAsia="nl-NL"/>
        </w:rPr>
        <w:t>(</w:t>
      </w:r>
      <w:proofErr w:type="gramStart"/>
      <w:r w:rsidR="00764CB8" w:rsidRPr="00764CB8">
        <w:rPr>
          <w:rFonts w:ascii="Arial" w:eastAsia="Times New Roman" w:hAnsi="Arial" w:cs="Arial"/>
          <w:b/>
          <w:color w:val="222222"/>
          <w:highlight w:val="yellow"/>
          <w:lang w:eastAsia="nl-NL"/>
        </w:rPr>
        <w:t>nr.</w:t>
      </w:r>
      <w:proofErr w:type="gramEnd"/>
      <w:r w:rsidR="00764CB8" w:rsidRPr="00764CB8">
        <w:rPr>
          <w:rFonts w:ascii="Arial" w:eastAsia="Times New Roman" w:hAnsi="Arial" w:cs="Arial"/>
          <w:b/>
          <w:color w:val="222222"/>
          <w:highlight w:val="yellow"/>
          <w:lang w:eastAsia="nl-NL"/>
        </w:rPr>
        <w:t xml:space="preserve"> 14).</w:t>
      </w:r>
      <w:r w:rsidR="00764CB8">
        <w:rPr>
          <w:rFonts w:ascii="Arial" w:eastAsia="Times New Roman" w:hAnsi="Arial" w:cs="Arial"/>
          <w:b/>
          <w:color w:val="222222"/>
          <w:lang w:eastAsia="nl-NL"/>
        </w:rPr>
        <w:t xml:space="preserve"> </w:t>
      </w:r>
      <w:r w:rsidR="0086245C">
        <w:rPr>
          <w:rFonts w:ascii="Arial" w:eastAsia="Times New Roman" w:hAnsi="Arial" w:cs="Arial"/>
          <w:b/>
          <w:color w:val="222222"/>
          <w:lang w:eastAsia="nl-NL"/>
        </w:rPr>
        <w:br/>
      </w:r>
      <w:r w:rsidR="00BA1695">
        <w:rPr>
          <w:rFonts w:ascii="Arial" w:eastAsia="Times New Roman" w:hAnsi="Arial" w:cs="Arial"/>
          <w:color w:val="222222"/>
          <w:lang w:eastAsia="nl-NL"/>
        </w:rPr>
        <w:t xml:space="preserve">Groengroep ’t Zand NW is sinds 2013 actief in hun oude stadswijk, gelegen aan het spoor, naast het centraal station van Den Bosch. Zij realiseerden al </w:t>
      </w:r>
      <w:r w:rsidR="005B15A1">
        <w:rPr>
          <w:rFonts w:ascii="Arial" w:eastAsia="Times New Roman" w:hAnsi="Arial" w:cs="Arial"/>
          <w:color w:val="222222"/>
          <w:lang w:eastAsia="nl-NL"/>
        </w:rPr>
        <w:t>geveltuintjes</w:t>
      </w:r>
      <w:r w:rsidR="0067013A">
        <w:rPr>
          <w:rFonts w:ascii="Arial" w:eastAsia="Times New Roman" w:hAnsi="Arial" w:cs="Arial"/>
          <w:color w:val="222222"/>
          <w:lang w:eastAsia="nl-NL"/>
        </w:rPr>
        <w:t>, aan</w:t>
      </w:r>
      <w:r w:rsidR="005B15A1">
        <w:rPr>
          <w:rFonts w:ascii="Arial" w:eastAsia="Times New Roman" w:hAnsi="Arial" w:cs="Arial"/>
          <w:color w:val="222222"/>
          <w:lang w:eastAsia="nl-NL"/>
        </w:rPr>
        <w:t>plant</w:t>
      </w:r>
      <w:r w:rsidR="0067013A">
        <w:rPr>
          <w:rFonts w:ascii="Arial" w:eastAsia="Times New Roman" w:hAnsi="Arial" w:cs="Arial"/>
          <w:color w:val="222222"/>
          <w:lang w:eastAsia="nl-NL"/>
        </w:rPr>
        <w:t xml:space="preserve"> van</w:t>
      </w:r>
      <w:r w:rsidR="005B15A1">
        <w:rPr>
          <w:rFonts w:ascii="Arial" w:eastAsia="Times New Roman" w:hAnsi="Arial" w:cs="Arial"/>
          <w:color w:val="222222"/>
          <w:lang w:eastAsia="nl-NL"/>
        </w:rPr>
        <w:t xml:space="preserve"> lei-fruitbomen </w:t>
      </w:r>
      <w:r w:rsidR="0067013A">
        <w:rPr>
          <w:rFonts w:ascii="Arial" w:eastAsia="Times New Roman" w:hAnsi="Arial" w:cs="Arial"/>
          <w:color w:val="222222"/>
          <w:lang w:eastAsia="nl-NL"/>
        </w:rPr>
        <w:t xml:space="preserve">en van </w:t>
      </w:r>
      <w:r w:rsidR="005B15A1">
        <w:rPr>
          <w:rFonts w:ascii="Arial" w:eastAsia="Times New Roman" w:hAnsi="Arial" w:cs="Arial"/>
          <w:color w:val="222222"/>
          <w:lang w:eastAsia="nl-NL"/>
        </w:rPr>
        <w:t xml:space="preserve">blauweregens en klimrozen. </w:t>
      </w:r>
      <w:r w:rsidR="00440963">
        <w:rPr>
          <w:rFonts w:ascii="Arial" w:eastAsia="Times New Roman" w:hAnsi="Arial" w:cs="Arial"/>
          <w:color w:val="222222"/>
          <w:lang w:eastAsia="nl-NL"/>
        </w:rPr>
        <w:t>De uitdaging van H</w:t>
      </w:r>
      <w:r w:rsidR="005B15A1">
        <w:rPr>
          <w:rFonts w:ascii="Arial" w:eastAsia="Times New Roman" w:hAnsi="Arial" w:cs="Arial"/>
          <w:color w:val="222222"/>
          <w:lang w:eastAsia="nl-NL"/>
        </w:rPr>
        <w:t xml:space="preserve">et Groene Woud bracht hen op het idee om </w:t>
      </w:r>
      <w:r w:rsidR="00440963">
        <w:rPr>
          <w:rFonts w:ascii="Arial" w:eastAsia="Times New Roman" w:hAnsi="Arial" w:cs="Arial"/>
          <w:color w:val="222222"/>
          <w:lang w:eastAsia="nl-NL"/>
        </w:rPr>
        <w:t xml:space="preserve">een </w:t>
      </w:r>
      <w:r w:rsidR="005B15A1">
        <w:rPr>
          <w:rFonts w:ascii="Arial" w:eastAsia="Times New Roman" w:hAnsi="Arial" w:cs="Arial"/>
          <w:color w:val="222222"/>
          <w:lang w:eastAsia="nl-NL"/>
        </w:rPr>
        <w:t xml:space="preserve">“geur route” </w:t>
      </w:r>
      <w:r w:rsidR="0067013A">
        <w:rPr>
          <w:rFonts w:ascii="Arial" w:eastAsia="Times New Roman" w:hAnsi="Arial" w:cs="Arial"/>
          <w:color w:val="222222"/>
          <w:lang w:eastAsia="nl-NL"/>
        </w:rPr>
        <w:t xml:space="preserve">door 8 straten </w:t>
      </w:r>
      <w:r w:rsidR="005B15A1">
        <w:rPr>
          <w:rFonts w:ascii="Arial" w:eastAsia="Times New Roman" w:hAnsi="Arial" w:cs="Arial"/>
          <w:color w:val="222222"/>
          <w:lang w:eastAsia="nl-NL"/>
        </w:rPr>
        <w:t>te gaan creëren</w:t>
      </w:r>
      <w:r w:rsidR="00440963">
        <w:rPr>
          <w:rFonts w:ascii="Arial" w:eastAsia="Times New Roman" w:hAnsi="Arial" w:cs="Arial"/>
          <w:color w:val="222222"/>
          <w:lang w:eastAsia="nl-NL"/>
        </w:rPr>
        <w:t>, langs 3 culturele centra waaronder de Verkadefabriek</w:t>
      </w:r>
      <w:r w:rsidR="0067013A">
        <w:rPr>
          <w:rFonts w:ascii="Arial" w:eastAsia="Times New Roman" w:hAnsi="Arial" w:cs="Arial"/>
          <w:color w:val="222222"/>
          <w:lang w:eastAsia="nl-NL"/>
        </w:rPr>
        <w:t xml:space="preserve">. Zo zal de wijk </w:t>
      </w:r>
      <w:r w:rsidR="005B15A1">
        <w:rPr>
          <w:rFonts w:ascii="Arial" w:eastAsia="Times New Roman" w:hAnsi="Arial" w:cs="Arial"/>
          <w:color w:val="222222"/>
          <w:lang w:eastAsia="nl-NL"/>
        </w:rPr>
        <w:t xml:space="preserve">in het bloeiseizoen </w:t>
      </w:r>
      <w:r w:rsidR="0067013A">
        <w:rPr>
          <w:rFonts w:ascii="Arial" w:eastAsia="Times New Roman" w:hAnsi="Arial" w:cs="Arial"/>
          <w:color w:val="222222"/>
          <w:lang w:eastAsia="nl-NL"/>
        </w:rPr>
        <w:t xml:space="preserve">een “feest voor de neus” worden: de geuren </w:t>
      </w:r>
      <w:r w:rsidR="00440963">
        <w:rPr>
          <w:rFonts w:ascii="Arial" w:eastAsia="Times New Roman" w:hAnsi="Arial" w:cs="Arial"/>
          <w:color w:val="222222"/>
          <w:lang w:eastAsia="nl-NL"/>
        </w:rPr>
        <w:t>van bloeiende klim</w:t>
      </w:r>
      <w:r w:rsidR="00B75697">
        <w:rPr>
          <w:rFonts w:ascii="Arial" w:eastAsia="Times New Roman" w:hAnsi="Arial" w:cs="Arial"/>
          <w:color w:val="222222"/>
          <w:lang w:eastAsia="nl-NL"/>
        </w:rPr>
        <w:t>rozen en kamperfoelie</w:t>
      </w:r>
      <w:r w:rsidR="00440963">
        <w:rPr>
          <w:rFonts w:ascii="Arial" w:eastAsia="Times New Roman" w:hAnsi="Arial" w:cs="Arial"/>
          <w:color w:val="222222"/>
          <w:lang w:eastAsia="nl-NL"/>
        </w:rPr>
        <w:t xml:space="preserve"> </w:t>
      </w:r>
      <w:r w:rsidR="0067013A">
        <w:rPr>
          <w:rFonts w:ascii="Arial" w:eastAsia="Times New Roman" w:hAnsi="Arial" w:cs="Arial"/>
          <w:color w:val="222222"/>
          <w:lang w:eastAsia="nl-NL"/>
        </w:rPr>
        <w:t xml:space="preserve">zullen bij ouderen herinneringen opwekken en bij jongeren </w:t>
      </w:r>
      <w:r w:rsidR="00440963">
        <w:rPr>
          <w:rFonts w:ascii="Arial" w:eastAsia="Times New Roman" w:hAnsi="Arial" w:cs="Arial"/>
          <w:color w:val="222222"/>
          <w:lang w:eastAsia="nl-NL"/>
        </w:rPr>
        <w:t xml:space="preserve">juist </w:t>
      </w:r>
      <w:r w:rsidR="0067013A">
        <w:rPr>
          <w:rFonts w:ascii="Arial" w:eastAsia="Times New Roman" w:hAnsi="Arial" w:cs="Arial"/>
          <w:color w:val="222222"/>
          <w:lang w:eastAsia="nl-NL"/>
        </w:rPr>
        <w:t xml:space="preserve">herinneringen </w:t>
      </w:r>
      <w:r w:rsidR="00440963">
        <w:rPr>
          <w:rFonts w:ascii="Arial" w:eastAsia="Times New Roman" w:hAnsi="Arial" w:cs="Arial"/>
          <w:color w:val="222222"/>
          <w:lang w:eastAsia="nl-NL"/>
        </w:rPr>
        <w:t>creëren</w:t>
      </w:r>
      <w:r w:rsidR="0067013A">
        <w:rPr>
          <w:rFonts w:ascii="Arial" w:eastAsia="Times New Roman" w:hAnsi="Arial" w:cs="Arial"/>
          <w:color w:val="222222"/>
          <w:lang w:eastAsia="nl-NL"/>
        </w:rPr>
        <w:t xml:space="preserve">. </w:t>
      </w:r>
      <w:r w:rsidR="00E047C3">
        <w:rPr>
          <w:rFonts w:ascii="Arial" w:eastAsia="Times New Roman" w:hAnsi="Arial" w:cs="Arial"/>
          <w:color w:val="222222"/>
          <w:lang w:eastAsia="nl-NL"/>
        </w:rPr>
        <w:t>Voorzieningen aan de muren voor de klimplanten wo</w:t>
      </w:r>
      <w:r w:rsidR="009631B3">
        <w:rPr>
          <w:rFonts w:ascii="Arial" w:eastAsia="Times New Roman" w:hAnsi="Arial" w:cs="Arial"/>
          <w:color w:val="222222"/>
          <w:lang w:eastAsia="nl-NL"/>
        </w:rPr>
        <w:t xml:space="preserve">rden </w:t>
      </w:r>
      <w:r w:rsidR="00E047C3">
        <w:rPr>
          <w:rFonts w:ascii="Arial" w:eastAsia="Times New Roman" w:hAnsi="Arial" w:cs="Arial"/>
          <w:color w:val="222222"/>
          <w:lang w:eastAsia="nl-NL"/>
        </w:rPr>
        <w:t xml:space="preserve">in winter ’18-’19 al aangebracht. </w:t>
      </w:r>
      <w:r w:rsidR="00E047C3">
        <w:rPr>
          <w:rFonts w:ascii="Arial" w:eastAsia="Times New Roman" w:hAnsi="Arial" w:cs="Arial"/>
          <w:color w:val="222222"/>
          <w:lang w:eastAsia="nl-NL"/>
        </w:rPr>
        <w:t>Buurtbewoners worden</w:t>
      </w:r>
      <w:r w:rsidR="00E047C3">
        <w:rPr>
          <w:rFonts w:ascii="Arial" w:eastAsia="Times New Roman" w:hAnsi="Arial" w:cs="Arial"/>
          <w:color w:val="222222"/>
          <w:lang w:eastAsia="nl-NL"/>
        </w:rPr>
        <w:t xml:space="preserve"> in maart 2019 b</w:t>
      </w:r>
      <w:r w:rsidR="00E047C3">
        <w:rPr>
          <w:rFonts w:ascii="Arial" w:eastAsia="Times New Roman" w:hAnsi="Arial" w:cs="Arial"/>
          <w:color w:val="222222"/>
          <w:lang w:eastAsia="nl-NL"/>
        </w:rPr>
        <w:t xml:space="preserve">etrokken bij </w:t>
      </w:r>
      <w:r w:rsidR="00E047C3">
        <w:rPr>
          <w:rFonts w:ascii="Arial" w:eastAsia="Times New Roman" w:hAnsi="Arial" w:cs="Arial"/>
          <w:color w:val="222222"/>
          <w:lang w:eastAsia="nl-NL"/>
        </w:rPr>
        <w:t xml:space="preserve">de </w:t>
      </w:r>
      <w:r w:rsidR="00E047C3">
        <w:rPr>
          <w:rFonts w:ascii="Arial" w:eastAsia="Times New Roman" w:hAnsi="Arial" w:cs="Arial"/>
          <w:color w:val="222222"/>
          <w:lang w:eastAsia="nl-NL"/>
        </w:rPr>
        <w:t>aanplant</w:t>
      </w:r>
      <w:r w:rsidR="00E047C3">
        <w:rPr>
          <w:rFonts w:ascii="Arial" w:eastAsia="Times New Roman" w:hAnsi="Arial" w:cs="Arial"/>
          <w:color w:val="222222"/>
          <w:lang w:eastAsia="nl-NL"/>
        </w:rPr>
        <w:t>.</w:t>
      </w:r>
      <w:r w:rsidR="00E047C3">
        <w:rPr>
          <w:rFonts w:ascii="Arial" w:eastAsia="Times New Roman" w:hAnsi="Arial" w:cs="Arial"/>
          <w:color w:val="222222"/>
          <w:lang w:eastAsia="nl-NL"/>
        </w:rPr>
        <w:br/>
      </w:r>
      <w:r w:rsidR="00210A95">
        <w:rPr>
          <w:rFonts w:ascii="Arial" w:eastAsia="Times New Roman" w:hAnsi="Arial" w:cs="Arial"/>
          <w:b/>
          <w:color w:val="222222"/>
          <w:lang w:eastAsia="nl-NL"/>
        </w:rPr>
        <w:br/>
      </w:r>
      <w:r w:rsidR="00DA4250" w:rsidRPr="00DA4250">
        <w:rPr>
          <w:rFonts w:ascii="Arial" w:eastAsia="Times New Roman" w:hAnsi="Arial" w:cs="Arial"/>
          <w:b/>
          <w:color w:val="222222"/>
          <w:lang w:eastAsia="nl-NL"/>
        </w:rPr>
        <w:t>Oisterwijk</w:t>
      </w:r>
      <w:r w:rsidR="00092AC5">
        <w:rPr>
          <w:rFonts w:ascii="Arial" w:eastAsia="Times New Roman" w:hAnsi="Arial" w:cs="Arial"/>
          <w:b/>
          <w:color w:val="222222"/>
          <w:lang w:eastAsia="nl-NL"/>
        </w:rPr>
        <w:t>, Moergestel en Haaren</w:t>
      </w:r>
      <w:r w:rsidR="00DA4250" w:rsidRPr="00DA4250">
        <w:rPr>
          <w:rFonts w:ascii="Arial" w:eastAsia="Times New Roman" w:hAnsi="Arial" w:cs="Arial"/>
          <w:b/>
          <w:color w:val="222222"/>
          <w:lang w:eastAsia="nl-NL"/>
        </w:rPr>
        <w:t>. 9.</w:t>
      </w:r>
      <w:r w:rsidR="00BB0036">
        <w:rPr>
          <w:rFonts w:ascii="Arial" w:eastAsia="Times New Roman" w:hAnsi="Arial" w:cs="Arial"/>
          <w:b/>
          <w:color w:val="222222"/>
          <w:lang w:eastAsia="nl-NL"/>
        </w:rPr>
        <w:t xml:space="preserve"> Een bio divers steenuilen erf</w:t>
      </w:r>
      <w:r w:rsidR="00217B7E">
        <w:rPr>
          <w:rFonts w:ascii="Arial" w:eastAsia="Times New Roman" w:hAnsi="Arial" w:cs="Arial"/>
          <w:b/>
          <w:color w:val="222222"/>
          <w:lang w:eastAsia="nl-NL"/>
        </w:rPr>
        <w:t xml:space="preserve">. Voucher € 1000,- </w:t>
      </w:r>
      <w:r w:rsidR="00217B7E">
        <w:rPr>
          <w:rFonts w:ascii="Arial" w:eastAsia="Times New Roman" w:hAnsi="Arial" w:cs="Arial"/>
          <w:b/>
          <w:color w:val="222222"/>
          <w:lang w:eastAsia="nl-NL"/>
        </w:rPr>
        <w:br/>
      </w:r>
      <w:r w:rsidR="00217B7E" w:rsidRPr="00285D63">
        <w:rPr>
          <w:rFonts w:ascii="Arial" w:eastAsia="Times New Roman" w:hAnsi="Arial" w:cs="Arial"/>
          <w:b/>
          <w:color w:val="222222"/>
          <w:highlight w:val="yellow"/>
          <w:lang w:eastAsia="nl-NL"/>
        </w:rPr>
        <w:t>(nr. 15).</w:t>
      </w:r>
      <w:r w:rsidR="00BB0036">
        <w:rPr>
          <w:rFonts w:ascii="Arial" w:eastAsia="Times New Roman" w:hAnsi="Arial" w:cs="Arial"/>
          <w:b/>
          <w:color w:val="222222"/>
          <w:lang w:eastAsia="nl-NL"/>
        </w:rPr>
        <w:br/>
      </w:r>
      <w:r w:rsidR="009E3555" w:rsidRPr="009E3555">
        <w:rPr>
          <w:rFonts w:ascii="Arial" w:eastAsia="Times New Roman" w:hAnsi="Arial" w:cs="Arial"/>
          <w:color w:val="222222"/>
          <w:lang w:eastAsia="nl-NL"/>
        </w:rPr>
        <w:t>Steenuilenwerkgroep Oisterwijk</w:t>
      </w:r>
      <w:r w:rsidR="009E3555">
        <w:rPr>
          <w:rFonts w:ascii="Arial" w:eastAsia="Times New Roman" w:hAnsi="Arial" w:cs="Arial"/>
          <w:color w:val="222222"/>
          <w:lang w:eastAsia="nl-NL"/>
        </w:rPr>
        <w:t xml:space="preserve"> kwam op het idee om de inrichting van erven waar al steenuilen wonen te verrijken met de aanplant van besdragende struiken en vlinderstruiken. Deze planten trekken vlinders, vogels en insecten aan</w:t>
      </w:r>
      <w:r w:rsidR="00092AC5">
        <w:rPr>
          <w:rFonts w:ascii="Arial" w:eastAsia="Times New Roman" w:hAnsi="Arial" w:cs="Arial"/>
          <w:color w:val="222222"/>
          <w:lang w:eastAsia="nl-NL"/>
        </w:rPr>
        <w:t xml:space="preserve"> en zijn dus goed voor de biodiversiteit. Maar zij trekken hierdoor ook muizen en vogeltjes aan. En laat die nou net op het menu van de steenuil staan! </w:t>
      </w:r>
      <w:r w:rsidR="009E3555" w:rsidRPr="009E3555">
        <w:rPr>
          <w:rFonts w:ascii="Arial" w:eastAsia="Times New Roman" w:hAnsi="Arial" w:cs="Arial"/>
          <w:color w:val="222222"/>
          <w:lang w:eastAsia="nl-NL"/>
        </w:rPr>
        <w:t xml:space="preserve"> </w:t>
      </w:r>
      <w:r w:rsidR="00A8284F">
        <w:rPr>
          <w:rFonts w:ascii="Arial" w:eastAsia="Times New Roman" w:hAnsi="Arial" w:cs="Arial"/>
          <w:color w:val="222222"/>
          <w:lang w:eastAsia="nl-NL"/>
        </w:rPr>
        <w:br/>
        <w:t>5 Steenuil</w:t>
      </w:r>
      <w:r w:rsidR="00E336D9">
        <w:rPr>
          <w:rFonts w:ascii="Arial" w:eastAsia="Times New Roman" w:hAnsi="Arial" w:cs="Arial"/>
          <w:color w:val="222222"/>
          <w:lang w:eastAsia="nl-NL"/>
        </w:rPr>
        <w:t>-</w:t>
      </w:r>
      <w:r w:rsidR="00A8284F">
        <w:rPr>
          <w:rFonts w:ascii="Arial" w:eastAsia="Times New Roman" w:hAnsi="Arial" w:cs="Arial"/>
          <w:color w:val="222222"/>
          <w:lang w:eastAsia="nl-NL"/>
        </w:rPr>
        <w:t xml:space="preserve">erven in 3 dorpen kwamen in aanmerking voor deze actie, waarvan er een </w:t>
      </w:r>
      <w:proofErr w:type="spellStart"/>
      <w:r w:rsidR="00A8284F">
        <w:rPr>
          <w:rFonts w:ascii="Arial" w:eastAsia="Times New Roman" w:hAnsi="Arial" w:cs="Arial"/>
          <w:color w:val="222222"/>
          <w:lang w:eastAsia="nl-NL"/>
        </w:rPr>
        <w:t>open-gesteld</w:t>
      </w:r>
      <w:proofErr w:type="spellEnd"/>
      <w:r w:rsidR="00A8284F">
        <w:rPr>
          <w:rFonts w:ascii="Arial" w:eastAsia="Times New Roman" w:hAnsi="Arial" w:cs="Arial"/>
          <w:color w:val="222222"/>
          <w:lang w:eastAsia="nl-NL"/>
        </w:rPr>
        <w:t xml:space="preserve"> gaat worden voor excursies. </w:t>
      </w:r>
      <w:r w:rsidR="006960AA">
        <w:rPr>
          <w:rFonts w:ascii="Arial" w:eastAsia="Times New Roman" w:hAnsi="Arial" w:cs="Arial"/>
          <w:color w:val="222222"/>
          <w:lang w:eastAsia="nl-NL"/>
        </w:rPr>
        <w:t xml:space="preserve">Op nationale natuurwerkdag is alles </w:t>
      </w:r>
      <w:r w:rsidR="00E336D9">
        <w:rPr>
          <w:rFonts w:ascii="Arial" w:eastAsia="Times New Roman" w:hAnsi="Arial" w:cs="Arial"/>
          <w:color w:val="222222"/>
          <w:lang w:eastAsia="nl-NL"/>
        </w:rPr>
        <w:t xml:space="preserve">met vrijwilligers van IVN en de steenuilenwerkgroep </w:t>
      </w:r>
      <w:r w:rsidR="006960AA">
        <w:rPr>
          <w:rFonts w:ascii="Arial" w:eastAsia="Times New Roman" w:hAnsi="Arial" w:cs="Arial"/>
          <w:color w:val="222222"/>
          <w:lang w:eastAsia="nl-NL"/>
        </w:rPr>
        <w:t xml:space="preserve">aangeplant. </w:t>
      </w:r>
      <w:r w:rsidR="00A8284F">
        <w:rPr>
          <w:rFonts w:ascii="Arial" w:eastAsia="Times New Roman" w:hAnsi="Arial" w:cs="Arial"/>
          <w:color w:val="222222"/>
          <w:lang w:eastAsia="nl-NL"/>
        </w:rPr>
        <w:t xml:space="preserve"> </w:t>
      </w:r>
      <w:r w:rsidR="00BB0036" w:rsidRPr="009E3555">
        <w:rPr>
          <w:rFonts w:ascii="Arial" w:eastAsia="Times New Roman" w:hAnsi="Arial" w:cs="Arial"/>
          <w:color w:val="222222"/>
          <w:lang w:eastAsia="nl-NL"/>
        </w:rPr>
        <w:br/>
      </w:r>
      <w:r w:rsidR="00DA4250">
        <w:rPr>
          <w:rFonts w:ascii="Arial" w:eastAsia="Times New Roman" w:hAnsi="Arial" w:cs="Arial"/>
          <w:color w:val="222222"/>
          <w:lang w:eastAsia="nl-NL"/>
        </w:rPr>
        <w:br/>
      </w:r>
    </w:p>
    <w:p w:rsidR="000E3F46" w:rsidRDefault="000E3F46" w:rsidP="006F0C13">
      <w:pPr>
        <w:rPr>
          <w:rFonts w:ascii="Arial" w:eastAsia="Times New Roman" w:hAnsi="Arial" w:cs="Arial"/>
          <w:b/>
          <w:color w:val="222222"/>
          <w:lang w:eastAsia="nl-NL"/>
        </w:rPr>
      </w:pPr>
    </w:p>
    <w:p w:rsidR="000E3F46" w:rsidRDefault="000E3F46" w:rsidP="006F0C13">
      <w:pPr>
        <w:rPr>
          <w:rFonts w:ascii="Arial" w:eastAsia="Times New Roman" w:hAnsi="Arial" w:cs="Arial"/>
          <w:b/>
          <w:color w:val="222222"/>
          <w:lang w:eastAsia="nl-NL"/>
        </w:rPr>
      </w:pPr>
    </w:p>
    <w:p w:rsidR="000E3F46" w:rsidRDefault="000E3F46" w:rsidP="006F0C13">
      <w:pPr>
        <w:rPr>
          <w:rFonts w:ascii="Arial" w:eastAsia="Times New Roman" w:hAnsi="Arial" w:cs="Arial"/>
          <w:b/>
          <w:color w:val="222222"/>
          <w:lang w:eastAsia="nl-NL"/>
        </w:rPr>
      </w:pPr>
    </w:p>
    <w:p w:rsidR="000E3F46" w:rsidRDefault="000E3F46" w:rsidP="006F0C13">
      <w:pPr>
        <w:rPr>
          <w:rFonts w:ascii="Arial" w:eastAsia="Times New Roman" w:hAnsi="Arial" w:cs="Arial"/>
          <w:b/>
          <w:color w:val="222222"/>
          <w:lang w:eastAsia="nl-NL"/>
        </w:rPr>
      </w:pPr>
    </w:p>
    <w:p w:rsidR="006F0C13" w:rsidRPr="001341E3" w:rsidRDefault="00DA4250" w:rsidP="006F0C13">
      <w:pPr>
        <w:rPr>
          <w:rFonts w:ascii="Arial" w:eastAsia="Times New Roman" w:hAnsi="Arial" w:cs="Arial"/>
          <w:color w:val="222222"/>
          <w:lang w:eastAsia="nl-NL"/>
        </w:rPr>
      </w:pPr>
      <w:r w:rsidRPr="00DA4250">
        <w:rPr>
          <w:rFonts w:ascii="Arial" w:eastAsia="Times New Roman" w:hAnsi="Arial" w:cs="Arial"/>
          <w:b/>
          <w:color w:val="222222"/>
          <w:lang w:eastAsia="nl-NL"/>
        </w:rPr>
        <w:t>Haaren. 10.</w:t>
      </w:r>
      <w:r w:rsidR="00E36881">
        <w:rPr>
          <w:rFonts w:ascii="Arial" w:eastAsia="Times New Roman" w:hAnsi="Arial" w:cs="Arial"/>
          <w:b/>
          <w:color w:val="222222"/>
          <w:lang w:eastAsia="nl-NL"/>
        </w:rPr>
        <w:t xml:space="preserve"> </w:t>
      </w:r>
      <w:r w:rsidR="0017538C" w:rsidRPr="0017538C">
        <w:rPr>
          <w:rFonts w:ascii="Arial" w:eastAsia="Times New Roman" w:hAnsi="Arial" w:cs="Arial"/>
          <w:b/>
          <w:color w:val="222222"/>
          <w:lang w:eastAsia="nl-NL"/>
        </w:rPr>
        <w:t>Plantentafels en een insectenhotel voor zorgcliënten</w:t>
      </w:r>
      <w:r w:rsidR="00CB20ED">
        <w:rPr>
          <w:rFonts w:ascii="Arial" w:eastAsia="Times New Roman" w:hAnsi="Arial" w:cs="Arial"/>
          <w:b/>
          <w:color w:val="222222"/>
          <w:lang w:eastAsia="nl-NL"/>
        </w:rPr>
        <w:t xml:space="preserve">, voucher € 500,-. </w:t>
      </w:r>
      <w:r w:rsidR="00CB20ED" w:rsidRPr="00CB20ED">
        <w:rPr>
          <w:rFonts w:ascii="Arial" w:eastAsia="Times New Roman" w:hAnsi="Arial" w:cs="Arial"/>
          <w:b/>
          <w:color w:val="222222"/>
          <w:highlight w:val="yellow"/>
          <w:lang w:eastAsia="nl-NL"/>
        </w:rPr>
        <w:t>(</w:t>
      </w:r>
      <w:proofErr w:type="gramStart"/>
      <w:r w:rsidR="00CB20ED" w:rsidRPr="00CB20ED">
        <w:rPr>
          <w:rFonts w:ascii="Arial" w:eastAsia="Times New Roman" w:hAnsi="Arial" w:cs="Arial"/>
          <w:b/>
          <w:color w:val="222222"/>
          <w:highlight w:val="yellow"/>
          <w:lang w:eastAsia="nl-NL"/>
        </w:rPr>
        <w:t>nr.</w:t>
      </w:r>
      <w:proofErr w:type="gramEnd"/>
      <w:r w:rsidR="00CB20ED" w:rsidRPr="00CB20ED">
        <w:rPr>
          <w:rFonts w:ascii="Arial" w:eastAsia="Times New Roman" w:hAnsi="Arial" w:cs="Arial"/>
          <w:b/>
          <w:color w:val="222222"/>
          <w:highlight w:val="yellow"/>
          <w:lang w:eastAsia="nl-NL"/>
        </w:rPr>
        <w:t xml:space="preserve"> 16).</w:t>
      </w:r>
      <w:r w:rsidR="0017538C">
        <w:rPr>
          <w:rFonts w:ascii="Arial" w:eastAsia="Times New Roman" w:hAnsi="Arial" w:cs="Arial"/>
          <w:b/>
          <w:color w:val="222222"/>
          <w:lang w:eastAsia="nl-NL"/>
        </w:rPr>
        <w:br/>
      </w:r>
      <w:r w:rsidR="006100B2" w:rsidRPr="009E3555">
        <w:rPr>
          <w:rFonts w:ascii="Arial" w:eastAsia="Times New Roman" w:hAnsi="Arial" w:cs="Arial"/>
          <w:color w:val="222222"/>
          <w:lang w:eastAsia="nl-NL"/>
        </w:rPr>
        <w:t>Op i</w:t>
      </w:r>
      <w:r w:rsidR="0017538C" w:rsidRPr="009E3555">
        <w:rPr>
          <w:rFonts w:ascii="Arial" w:eastAsia="Times New Roman" w:hAnsi="Arial" w:cs="Arial"/>
          <w:color w:val="222222"/>
          <w:lang w:eastAsia="nl-NL"/>
        </w:rPr>
        <w:t xml:space="preserve">nitiatief van </w:t>
      </w:r>
      <w:r w:rsidR="006100B2" w:rsidRPr="009E3555">
        <w:rPr>
          <w:rFonts w:ascii="Arial" w:eastAsia="Times New Roman" w:hAnsi="Arial" w:cs="Arial"/>
          <w:color w:val="222222"/>
          <w:lang w:eastAsia="nl-NL"/>
        </w:rPr>
        <w:t>b</w:t>
      </w:r>
      <w:r w:rsidR="0017538C" w:rsidRPr="009E3555">
        <w:rPr>
          <w:rFonts w:ascii="Arial" w:eastAsia="Times New Roman" w:hAnsi="Arial" w:cs="Arial"/>
          <w:color w:val="222222"/>
          <w:lang w:eastAsia="nl-NL"/>
        </w:rPr>
        <w:t>ijenhouders</w:t>
      </w:r>
      <w:r w:rsidR="000F266D" w:rsidRPr="009E3555">
        <w:rPr>
          <w:rFonts w:ascii="Arial" w:eastAsia="Times New Roman" w:hAnsi="Arial" w:cs="Arial"/>
          <w:color w:val="222222"/>
          <w:lang w:eastAsia="nl-NL"/>
        </w:rPr>
        <w:t>-</w:t>
      </w:r>
      <w:r w:rsidR="0017538C" w:rsidRPr="009E3555">
        <w:rPr>
          <w:rFonts w:ascii="Arial" w:eastAsia="Times New Roman" w:hAnsi="Arial" w:cs="Arial"/>
          <w:color w:val="222222"/>
          <w:lang w:eastAsia="nl-NL"/>
        </w:rPr>
        <w:t>vereniging St. Ambrosius uit Haaren</w:t>
      </w:r>
      <w:r w:rsidR="006100B2" w:rsidRPr="009E3555">
        <w:rPr>
          <w:rFonts w:ascii="Arial" w:eastAsia="Times New Roman" w:hAnsi="Arial" w:cs="Arial"/>
          <w:color w:val="222222"/>
          <w:lang w:eastAsia="nl-NL"/>
        </w:rPr>
        <w:t xml:space="preserve"> kregen </w:t>
      </w:r>
      <w:r w:rsidR="000F266D" w:rsidRPr="009E3555">
        <w:rPr>
          <w:rFonts w:ascii="Arial" w:eastAsia="Times New Roman" w:hAnsi="Arial" w:cs="Arial"/>
          <w:color w:val="222222"/>
          <w:lang w:eastAsia="nl-NL"/>
        </w:rPr>
        <w:t xml:space="preserve">zorg cliënten </w:t>
      </w:r>
      <w:r w:rsidR="008200D1" w:rsidRPr="009E3555">
        <w:rPr>
          <w:rFonts w:ascii="Arial" w:eastAsia="Times New Roman" w:hAnsi="Arial" w:cs="Arial"/>
          <w:color w:val="222222"/>
          <w:lang w:eastAsia="nl-NL"/>
        </w:rPr>
        <w:t xml:space="preserve">van Huize </w:t>
      </w:r>
      <w:r w:rsidR="001031DE">
        <w:rPr>
          <w:rFonts w:ascii="Arial" w:eastAsia="Times New Roman" w:hAnsi="Arial" w:cs="Arial"/>
          <w:color w:val="222222"/>
          <w:lang w:eastAsia="nl-NL"/>
        </w:rPr>
        <w:t xml:space="preserve">de </w:t>
      </w:r>
      <w:proofErr w:type="spellStart"/>
      <w:r w:rsidR="001031DE">
        <w:rPr>
          <w:rFonts w:ascii="Arial" w:eastAsia="Times New Roman" w:hAnsi="Arial" w:cs="Arial"/>
          <w:color w:val="222222"/>
          <w:lang w:eastAsia="nl-NL"/>
        </w:rPr>
        <w:t>Le</w:t>
      </w:r>
      <w:r w:rsidR="00E35ACB">
        <w:rPr>
          <w:rFonts w:ascii="Arial" w:eastAsia="Times New Roman" w:hAnsi="Arial" w:cs="Arial"/>
          <w:color w:val="222222"/>
          <w:lang w:eastAsia="nl-NL"/>
        </w:rPr>
        <w:t>ye</w:t>
      </w:r>
      <w:r w:rsidR="001031DE">
        <w:rPr>
          <w:rFonts w:ascii="Arial" w:eastAsia="Times New Roman" w:hAnsi="Arial" w:cs="Arial"/>
          <w:color w:val="222222"/>
          <w:lang w:eastAsia="nl-NL"/>
        </w:rPr>
        <w:t>nhof</w:t>
      </w:r>
      <w:proofErr w:type="spellEnd"/>
      <w:r w:rsidR="001031DE">
        <w:rPr>
          <w:rFonts w:ascii="Arial" w:eastAsia="Times New Roman" w:hAnsi="Arial" w:cs="Arial"/>
          <w:color w:val="222222"/>
          <w:lang w:eastAsia="nl-NL"/>
        </w:rPr>
        <w:t xml:space="preserve"> in Helvoirt</w:t>
      </w:r>
      <w:r w:rsidR="008200D1" w:rsidRPr="009E3555">
        <w:rPr>
          <w:rFonts w:ascii="Arial" w:eastAsia="Times New Roman" w:hAnsi="Arial" w:cs="Arial"/>
          <w:color w:val="222222"/>
          <w:lang w:eastAsia="nl-NL"/>
        </w:rPr>
        <w:t xml:space="preserve"> (een zorginstelling van ‘t Heem) </w:t>
      </w:r>
      <w:r w:rsidR="00B22D52" w:rsidRPr="009E3555">
        <w:rPr>
          <w:rFonts w:ascii="Arial" w:eastAsia="Times New Roman" w:hAnsi="Arial" w:cs="Arial"/>
          <w:color w:val="222222"/>
          <w:lang w:eastAsia="nl-NL"/>
        </w:rPr>
        <w:t xml:space="preserve">de beschikking over </w:t>
      </w:r>
      <w:r w:rsidR="008200D1" w:rsidRPr="009E3555">
        <w:rPr>
          <w:rFonts w:ascii="Arial" w:eastAsia="Times New Roman" w:hAnsi="Arial" w:cs="Arial"/>
          <w:color w:val="222222"/>
          <w:lang w:eastAsia="nl-NL"/>
        </w:rPr>
        <w:t xml:space="preserve">twee </w:t>
      </w:r>
      <w:r w:rsidR="0017538C" w:rsidRPr="009E3555">
        <w:rPr>
          <w:rFonts w:ascii="Arial" w:eastAsia="Times New Roman" w:hAnsi="Arial" w:cs="Arial"/>
          <w:color w:val="222222"/>
          <w:lang w:eastAsia="nl-NL"/>
        </w:rPr>
        <w:t>rolstoel-vriendelijke tafels vol bij-vriendelijke planten van het seizoen</w:t>
      </w:r>
      <w:r w:rsidR="008200D1" w:rsidRPr="009E3555">
        <w:rPr>
          <w:rFonts w:ascii="Arial" w:eastAsia="Times New Roman" w:hAnsi="Arial" w:cs="Arial"/>
          <w:color w:val="222222"/>
          <w:lang w:eastAsia="nl-NL"/>
        </w:rPr>
        <w:t xml:space="preserve">. </w:t>
      </w:r>
      <w:r w:rsidR="00B22D52" w:rsidRPr="009E3555">
        <w:rPr>
          <w:rFonts w:ascii="Arial" w:eastAsia="Times New Roman" w:hAnsi="Arial" w:cs="Arial"/>
          <w:color w:val="222222"/>
          <w:lang w:eastAsia="nl-NL"/>
        </w:rPr>
        <w:t xml:space="preserve">Deze tafels staan </w:t>
      </w:r>
      <w:r w:rsidR="00E35ACB">
        <w:rPr>
          <w:rFonts w:ascii="Arial" w:eastAsia="Times New Roman" w:hAnsi="Arial" w:cs="Arial"/>
          <w:color w:val="222222"/>
          <w:lang w:eastAsia="nl-NL"/>
        </w:rPr>
        <w:t>buiten</w:t>
      </w:r>
      <w:r w:rsidR="00F63526">
        <w:rPr>
          <w:rFonts w:ascii="Arial" w:eastAsia="Times New Roman" w:hAnsi="Arial" w:cs="Arial"/>
          <w:color w:val="222222"/>
          <w:lang w:eastAsia="nl-NL"/>
        </w:rPr>
        <w:t xml:space="preserve"> opgesteld</w:t>
      </w:r>
      <w:r w:rsidR="00E35ACB">
        <w:rPr>
          <w:rFonts w:ascii="Arial" w:eastAsia="Times New Roman" w:hAnsi="Arial" w:cs="Arial"/>
          <w:color w:val="222222"/>
          <w:lang w:eastAsia="nl-NL"/>
        </w:rPr>
        <w:t xml:space="preserve">. </w:t>
      </w:r>
      <w:r w:rsidR="008200D1" w:rsidRPr="009E3555">
        <w:rPr>
          <w:rFonts w:ascii="Arial" w:eastAsia="Times New Roman" w:hAnsi="Arial" w:cs="Arial"/>
          <w:color w:val="222222"/>
          <w:lang w:eastAsia="nl-NL"/>
        </w:rPr>
        <w:t xml:space="preserve">De imkers </w:t>
      </w:r>
      <w:r w:rsidR="0017538C" w:rsidRPr="009E3555">
        <w:rPr>
          <w:rFonts w:ascii="Arial" w:eastAsia="Times New Roman" w:hAnsi="Arial" w:cs="Arial"/>
          <w:color w:val="222222"/>
          <w:lang w:eastAsia="nl-NL"/>
        </w:rPr>
        <w:t xml:space="preserve">brengen </w:t>
      </w:r>
      <w:r w:rsidR="008200D1" w:rsidRPr="009E3555">
        <w:rPr>
          <w:rFonts w:ascii="Arial" w:eastAsia="Times New Roman" w:hAnsi="Arial" w:cs="Arial"/>
          <w:color w:val="222222"/>
          <w:lang w:eastAsia="nl-NL"/>
        </w:rPr>
        <w:t xml:space="preserve">hiermee door het jaar heen de </w:t>
      </w:r>
      <w:r w:rsidR="0017538C" w:rsidRPr="009E3555">
        <w:rPr>
          <w:rFonts w:ascii="Arial" w:eastAsia="Times New Roman" w:hAnsi="Arial" w:cs="Arial"/>
          <w:color w:val="222222"/>
          <w:lang w:eastAsia="nl-NL"/>
        </w:rPr>
        <w:t>bewoners in contact met natuur en biodiversit</w:t>
      </w:r>
      <w:r w:rsidR="001A74EC">
        <w:rPr>
          <w:rFonts w:ascii="Arial" w:eastAsia="Times New Roman" w:hAnsi="Arial" w:cs="Arial"/>
          <w:color w:val="222222"/>
          <w:lang w:eastAsia="nl-NL"/>
        </w:rPr>
        <w:t xml:space="preserve">eit. Zij kunnen buiten </w:t>
      </w:r>
      <w:proofErr w:type="gramStart"/>
      <w:r w:rsidR="003330C1">
        <w:rPr>
          <w:rFonts w:ascii="Arial" w:eastAsia="Times New Roman" w:hAnsi="Arial" w:cs="Arial"/>
          <w:color w:val="222222"/>
          <w:lang w:eastAsia="nl-NL"/>
        </w:rPr>
        <w:t xml:space="preserve">wat </w:t>
      </w:r>
      <w:r w:rsidR="00DF5B4D">
        <w:rPr>
          <w:rFonts w:ascii="Arial" w:eastAsia="Times New Roman" w:hAnsi="Arial" w:cs="Arial"/>
          <w:color w:val="222222"/>
          <w:lang w:eastAsia="nl-NL"/>
        </w:rPr>
        <w:t xml:space="preserve"> mee</w:t>
      </w:r>
      <w:r w:rsidR="001A74EC">
        <w:rPr>
          <w:rFonts w:ascii="Arial" w:eastAsia="Times New Roman" w:hAnsi="Arial" w:cs="Arial"/>
          <w:color w:val="222222"/>
          <w:lang w:eastAsia="nl-NL"/>
        </w:rPr>
        <w:t>helpen</w:t>
      </w:r>
      <w:proofErr w:type="gramEnd"/>
      <w:r w:rsidR="001A74EC">
        <w:rPr>
          <w:rFonts w:ascii="Arial" w:eastAsia="Times New Roman" w:hAnsi="Arial" w:cs="Arial"/>
          <w:color w:val="222222"/>
          <w:lang w:eastAsia="nl-NL"/>
        </w:rPr>
        <w:t xml:space="preserve">, </w:t>
      </w:r>
      <w:r w:rsidR="00B22D52" w:rsidRPr="009E3555">
        <w:rPr>
          <w:rFonts w:ascii="Arial" w:eastAsia="Times New Roman" w:hAnsi="Arial" w:cs="Arial"/>
          <w:color w:val="222222"/>
          <w:lang w:eastAsia="nl-NL"/>
        </w:rPr>
        <w:t xml:space="preserve">kijken, voelen, ruiken en proeven aan de planten en krijgen uitleg over de bloemetjes en de bijtjes! </w:t>
      </w:r>
      <w:r w:rsidR="0017538C" w:rsidRPr="009E3555">
        <w:rPr>
          <w:rFonts w:ascii="Arial" w:eastAsia="Times New Roman" w:hAnsi="Arial" w:cs="Arial"/>
          <w:color w:val="222222"/>
          <w:lang w:eastAsia="nl-NL"/>
        </w:rPr>
        <w:br/>
      </w:r>
      <w:r w:rsidR="0015598A">
        <w:rPr>
          <w:b/>
          <w:color w:val="00B050"/>
        </w:rPr>
        <w:br/>
      </w:r>
      <w:r w:rsidR="006F0C13">
        <w:rPr>
          <w:rFonts w:ascii="Arial" w:eastAsia="Times New Roman" w:hAnsi="Arial" w:cs="Arial"/>
          <w:b/>
          <w:color w:val="222222"/>
          <w:lang w:eastAsia="nl-NL"/>
        </w:rPr>
        <w:t xml:space="preserve">Oisterwijk. 11. </w:t>
      </w:r>
      <w:r w:rsidR="00097C2C" w:rsidRPr="0015598A">
        <w:rPr>
          <w:rFonts w:ascii="Arial" w:eastAsia="Times New Roman" w:hAnsi="Arial" w:cs="Arial"/>
          <w:b/>
          <w:color w:val="222222"/>
          <w:lang w:eastAsia="nl-NL"/>
        </w:rPr>
        <w:t>De “bio-diverse tuin” rondom het Zorgatelier (voormalige gebouw Levenskerk)</w:t>
      </w:r>
      <w:r w:rsidR="006F0C13">
        <w:rPr>
          <w:rFonts w:ascii="Arial" w:eastAsia="Times New Roman" w:hAnsi="Arial" w:cs="Arial"/>
          <w:b/>
          <w:color w:val="222222"/>
          <w:lang w:eastAsia="nl-NL"/>
        </w:rPr>
        <w:t xml:space="preserve">. </w:t>
      </w:r>
      <w:r w:rsidR="00CC14C5">
        <w:rPr>
          <w:rFonts w:ascii="Arial" w:eastAsia="Times New Roman" w:hAnsi="Arial" w:cs="Arial"/>
          <w:b/>
          <w:color w:val="222222"/>
          <w:lang w:eastAsia="nl-NL"/>
        </w:rPr>
        <w:t xml:space="preserve">Voucher € 1000,- </w:t>
      </w:r>
      <w:r w:rsidR="006F0C13" w:rsidRPr="006F0C13">
        <w:rPr>
          <w:rFonts w:ascii="Arial" w:eastAsia="Times New Roman" w:hAnsi="Arial" w:cs="Arial"/>
          <w:b/>
          <w:color w:val="222222"/>
          <w:highlight w:val="yellow"/>
          <w:lang w:eastAsia="nl-NL"/>
        </w:rPr>
        <w:t>(nr. 17)</w:t>
      </w:r>
      <w:r w:rsidR="00097C2C">
        <w:rPr>
          <w:b/>
          <w:color w:val="00B050"/>
        </w:rPr>
        <w:t xml:space="preserve"> </w:t>
      </w:r>
      <w:r w:rsidR="00097C2C" w:rsidRPr="009A0885">
        <w:rPr>
          <w:b/>
          <w:color w:val="00B050"/>
        </w:rPr>
        <w:t xml:space="preserve"> </w:t>
      </w:r>
      <w:r w:rsidR="00097C2C" w:rsidRPr="009A0885">
        <w:rPr>
          <w:b/>
          <w:color w:val="00B050"/>
        </w:rPr>
        <w:br/>
      </w:r>
      <w:r w:rsidR="00097C2C" w:rsidRPr="0015598A">
        <w:rPr>
          <w:rFonts w:ascii="Arial" w:eastAsia="Times New Roman" w:hAnsi="Arial" w:cs="Arial"/>
          <w:color w:val="222222"/>
          <w:lang w:eastAsia="nl-NL"/>
        </w:rPr>
        <w:t>Deze tuin is ontworpen voor gebruik door patiënten en gasten van de dagopvang. Velen van hen hebben een zogenaamde Niet Aangeboren Hersenafwijking (NAH) en komen in de tuin tot rust of gebruiken hem juist om buiten te trainen. Vrijwilligers en buurtgenoten hebben geholpen bij de totstandkoming en aanleg en zorgen nu samen met de gasten voor de verzorging en het onderhoud.</w:t>
      </w:r>
      <w:r w:rsidR="00097C2C" w:rsidRPr="0015598A">
        <w:rPr>
          <w:rFonts w:ascii="Arial" w:eastAsia="Times New Roman" w:hAnsi="Arial" w:cs="Arial"/>
          <w:color w:val="222222"/>
          <w:lang w:eastAsia="nl-NL"/>
        </w:rPr>
        <w:br/>
      </w:r>
      <w:r w:rsidR="006F0C13">
        <w:rPr>
          <w:rFonts w:ascii="Arial" w:eastAsia="Times New Roman" w:hAnsi="Arial" w:cs="Arial"/>
          <w:b/>
          <w:color w:val="222222"/>
          <w:lang w:eastAsia="nl-NL"/>
        </w:rPr>
        <w:br/>
      </w:r>
      <w:r w:rsidR="006F0C13" w:rsidRPr="00DA4250">
        <w:rPr>
          <w:rFonts w:ascii="Arial" w:eastAsia="Times New Roman" w:hAnsi="Arial" w:cs="Arial"/>
          <w:b/>
          <w:color w:val="222222"/>
          <w:lang w:eastAsia="nl-NL"/>
        </w:rPr>
        <w:t>Oisterwijk. 1</w:t>
      </w:r>
      <w:r w:rsidR="006F0C13">
        <w:rPr>
          <w:rFonts w:ascii="Arial" w:eastAsia="Times New Roman" w:hAnsi="Arial" w:cs="Arial"/>
          <w:b/>
          <w:color w:val="222222"/>
          <w:lang w:eastAsia="nl-NL"/>
        </w:rPr>
        <w:t>2</w:t>
      </w:r>
      <w:r w:rsidR="006F0C13" w:rsidRPr="00DA4250">
        <w:rPr>
          <w:rFonts w:ascii="Arial" w:eastAsia="Times New Roman" w:hAnsi="Arial" w:cs="Arial"/>
          <w:b/>
          <w:color w:val="222222"/>
          <w:lang w:eastAsia="nl-NL"/>
        </w:rPr>
        <w:t>.</w:t>
      </w:r>
      <w:r w:rsidR="006F0C13">
        <w:rPr>
          <w:b/>
          <w:color w:val="00B050"/>
        </w:rPr>
        <w:t xml:space="preserve"> </w:t>
      </w:r>
      <w:r w:rsidR="006F0C13" w:rsidRPr="001341E3">
        <w:rPr>
          <w:b/>
        </w:rPr>
        <w:t>V</w:t>
      </w:r>
      <w:r w:rsidR="006F0C13" w:rsidRPr="001341E3">
        <w:rPr>
          <w:rFonts w:ascii="Arial" w:eastAsia="Times New Roman" w:hAnsi="Arial" w:cs="Arial"/>
          <w:b/>
          <w:lang w:eastAsia="nl-NL"/>
        </w:rPr>
        <w:t>ergroening brandgang Nicolaas van Eschstraat</w:t>
      </w:r>
      <w:r w:rsidR="006F0C13" w:rsidRPr="00E36881">
        <w:rPr>
          <w:rFonts w:ascii="Arial" w:eastAsia="Times New Roman" w:hAnsi="Arial" w:cs="Arial"/>
          <w:b/>
          <w:lang w:eastAsia="nl-NL"/>
        </w:rPr>
        <w:t xml:space="preserve">. </w:t>
      </w:r>
      <w:r w:rsidR="00CC14C5" w:rsidRPr="00E36881">
        <w:rPr>
          <w:rFonts w:ascii="Arial" w:eastAsia="Times New Roman" w:hAnsi="Arial" w:cs="Arial"/>
          <w:b/>
          <w:lang w:eastAsia="nl-NL"/>
        </w:rPr>
        <w:t xml:space="preserve">Voucher € </w:t>
      </w:r>
      <w:r w:rsidR="00E36881" w:rsidRPr="00E36881">
        <w:rPr>
          <w:rFonts w:ascii="Arial" w:eastAsia="Times New Roman" w:hAnsi="Arial" w:cs="Arial"/>
          <w:b/>
          <w:lang w:eastAsia="nl-NL"/>
        </w:rPr>
        <w:t>500,-</w:t>
      </w:r>
      <w:r w:rsidR="00E36881">
        <w:rPr>
          <w:rFonts w:ascii="Arial" w:eastAsia="Times New Roman" w:hAnsi="Arial" w:cs="Arial"/>
          <w:lang w:eastAsia="nl-NL"/>
        </w:rPr>
        <w:t xml:space="preserve"> </w:t>
      </w:r>
      <w:r w:rsidR="006F0C13" w:rsidRPr="006F0C13">
        <w:rPr>
          <w:rFonts w:ascii="Arial" w:eastAsia="Times New Roman" w:hAnsi="Arial" w:cs="Arial"/>
          <w:b/>
          <w:highlight w:val="yellow"/>
          <w:lang w:eastAsia="nl-NL"/>
        </w:rPr>
        <w:t>(nr. 18)</w:t>
      </w:r>
      <w:r w:rsidR="006F0C13" w:rsidRPr="001341E3">
        <w:rPr>
          <w:rFonts w:ascii="Arial" w:eastAsia="Times New Roman" w:hAnsi="Arial" w:cs="Arial"/>
          <w:color w:val="222222"/>
          <w:lang w:eastAsia="nl-NL"/>
        </w:rPr>
        <w:br/>
        <w:t>D</w:t>
      </w:r>
      <w:r w:rsidR="006F0C13">
        <w:rPr>
          <w:rFonts w:ascii="Arial" w:eastAsia="Times New Roman" w:hAnsi="Arial" w:cs="Arial"/>
          <w:color w:val="222222"/>
          <w:lang w:eastAsia="nl-NL"/>
        </w:rPr>
        <w:t xml:space="preserve">it pad achter langs een huizenrij </w:t>
      </w:r>
      <w:r w:rsidR="006F0C13" w:rsidRPr="001341E3">
        <w:rPr>
          <w:rFonts w:ascii="Arial" w:eastAsia="Times New Roman" w:hAnsi="Arial" w:cs="Arial"/>
          <w:color w:val="222222"/>
          <w:lang w:eastAsia="nl-NL"/>
        </w:rPr>
        <w:t>is openbaar en ligt tussen de Kempenlandstraat en de Graafschap Megenstraat in. De initiatiefnemers</w:t>
      </w:r>
      <w:r w:rsidR="006F0C13">
        <w:rPr>
          <w:rFonts w:ascii="Arial" w:eastAsia="Times New Roman" w:hAnsi="Arial" w:cs="Arial"/>
          <w:color w:val="222222"/>
          <w:lang w:eastAsia="nl-NL"/>
        </w:rPr>
        <w:t xml:space="preserve"> uit deze buurt ergerden zich aan de </w:t>
      </w:r>
      <w:r w:rsidR="006F0C13" w:rsidRPr="001341E3">
        <w:rPr>
          <w:rFonts w:ascii="Arial" w:eastAsia="Times New Roman" w:hAnsi="Arial" w:cs="Arial"/>
          <w:color w:val="222222"/>
          <w:lang w:eastAsia="nl-NL"/>
        </w:rPr>
        <w:t xml:space="preserve">verloedering van </w:t>
      </w:r>
      <w:r w:rsidR="006F0C13">
        <w:rPr>
          <w:rFonts w:ascii="Arial" w:eastAsia="Times New Roman" w:hAnsi="Arial" w:cs="Arial"/>
          <w:color w:val="222222"/>
          <w:lang w:eastAsia="nl-NL"/>
        </w:rPr>
        <w:t>hun</w:t>
      </w:r>
      <w:r w:rsidR="006F0C13" w:rsidRPr="001341E3">
        <w:rPr>
          <w:rFonts w:ascii="Arial" w:eastAsia="Times New Roman" w:hAnsi="Arial" w:cs="Arial"/>
          <w:color w:val="222222"/>
          <w:lang w:eastAsia="nl-NL"/>
        </w:rPr>
        <w:t xml:space="preserve"> brandgang en </w:t>
      </w:r>
      <w:r w:rsidR="006F0C13">
        <w:rPr>
          <w:rFonts w:ascii="Arial" w:eastAsia="Times New Roman" w:hAnsi="Arial" w:cs="Arial"/>
          <w:color w:val="222222"/>
          <w:lang w:eastAsia="nl-NL"/>
        </w:rPr>
        <w:t xml:space="preserve">klopten aan </w:t>
      </w:r>
      <w:r w:rsidR="006F0C13" w:rsidRPr="001341E3">
        <w:rPr>
          <w:rFonts w:ascii="Arial" w:eastAsia="Times New Roman" w:hAnsi="Arial" w:cs="Arial"/>
          <w:color w:val="222222"/>
          <w:lang w:eastAsia="nl-NL"/>
        </w:rPr>
        <w:t>bij het Biodiversiteitsteam van Oisterwijk. Ze kwamen in aanmerking voor het meerjarige project “groen voor grijs”</w:t>
      </w:r>
      <w:r w:rsidR="006F0C13">
        <w:rPr>
          <w:rFonts w:ascii="Arial" w:eastAsia="Times New Roman" w:hAnsi="Arial" w:cs="Arial"/>
          <w:color w:val="222222"/>
          <w:lang w:eastAsia="nl-NL"/>
        </w:rPr>
        <w:t xml:space="preserve"> </w:t>
      </w:r>
      <w:r w:rsidR="00B0255C">
        <w:rPr>
          <w:rFonts w:ascii="Arial" w:eastAsia="Times New Roman" w:hAnsi="Arial" w:cs="Arial"/>
          <w:color w:val="222222"/>
          <w:lang w:eastAsia="nl-NL"/>
        </w:rPr>
        <w:t>(</w:t>
      </w:r>
      <w:r w:rsidR="002F7AC1">
        <w:rPr>
          <w:rFonts w:ascii="Arial" w:eastAsia="Times New Roman" w:hAnsi="Arial" w:cs="Arial"/>
          <w:color w:val="222222"/>
          <w:lang w:eastAsia="nl-NL"/>
        </w:rPr>
        <w:t xml:space="preserve">loopt tot 01-01-2019) </w:t>
      </w:r>
      <w:r w:rsidR="006F0C13">
        <w:rPr>
          <w:rFonts w:ascii="Arial" w:eastAsia="Times New Roman" w:hAnsi="Arial" w:cs="Arial"/>
          <w:color w:val="222222"/>
          <w:lang w:eastAsia="nl-NL"/>
        </w:rPr>
        <w:t xml:space="preserve">en werden betrokken bij de reconstructie van de brandgang: het </w:t>
      </w:r>
      <w:r w:rsidR="006F0C13" w:rsidRPr="001341E3">
        <w:rPr>
          <w:rFonts w:ascii="Arial" w:eastAsia="Times New Roman" w:hAnsi="Arial" w:cs="Arial"/>
          <w:color w:val="222222"/>
          <w:lang w:eastAsia="nl-NL"/>
        </w:rPr>
        <w:t xml:space="preserve">tegelpad </w:t>
      </w:r>
      <w:r w:rsidR="006F0C13">
        <w:rPr>
          <w:rFonts w:ascii="Arial" w:eastAsia="Times New Roman" w:hAnsi="Arial" w:cs="Arial"/>
          <w:color w:val="222222"/>
          <w:lang w:eastAsia="nl-NL"/>
        </w:rPr>
        <w:t xml:space="preserve">werd smaller en tegen de muren werden </w:t>
      </w:r>
      <w:r w:rsidR="006F0C13" w:rsidRPr="001341E3">
        <w:rPr>
          <w:rFonts w:ascii="Arial" w:eastAsia="Times New Roman" w:hAnsi="Arial" w:cs="Arial"/>
          <w:color w:val="222222"/>
          <w:lang w:eastAsia="nl-NL"/>
        </w:rPr>
        <w:t xml:space="preserve">sterke, bloeiende planten gezet </w:t>
      </w:r>
      <w:r w:rsidR="006F0C13">
        <w:rPr>
          <w:rFonts w:ascii="Arial" w:eastAsia="Times New Roman" w:hAnsi="Arial" w:cs="Arial"/>
          <w:color w:val="222222"/>
          <w:lang w:eastAsia="nl-NL"/>
        </w:rPr>
        <w:t xml:space="preserve">waar </w:t>
      </w:r>
      <w:r w:rsidR="006F0C13" w:rsidRPr="001341E3">
        <w:rPr>
          <w:rFonts w:ascii="Arial" w:eastAsia="Times New Roman" w:hAnsi="Arial" w:cs="Arial"/>
          <w:color w:val="222222"/>
          <w:lang w:eastAsia="nl-NL"/>
        </w:rPr>
        <w:t xml:space="preserve">insecten blij van worden. Maar ook de buurt </w:t>
      </w:r>
      <w:r w:rsidR="006F0C13">
        <w:rPr>
          <w:rFonts w:ascii="Arial" w:eastAsia="Times New Roman" w:hAnsi="Arial" w:cs="Arial"/>
          <w:color w:val="222222"/>
          <w:lang w:eastAsia="nl-NL"/>
        </w:rPr>
        <w:t xml:space="preserve">ging </w:t>
      </w:r>
      <w:r w:rsidR="006F0C13" w:rsidRPr="001341E3">
        <w:rPr>
          <w:rFonts w:ascii="Arial" w:eastAsia="Times New Roman" w:hAnsi="Arial" w:cs="Arial"/>
          <w:color w:val="222222"/>
          <w:lang w:eastAsia="nl-NL"/>
        </w:rPr>
        <w:t xml:space="preserve">erop vooruit. De </w:t>
      </w:r>
      <w:r w:rsidR="006F0C13">
        <w:rPr>
          <w:rFonts w:ascii="Arial" w:eastAsia="Times New Roman" w:hAnsi="Arial" w:cs="Arial"/>
          <w:color w:val="222222"/>
          <w:lang w:eastAsia="nl-NL"/>
        </w:rPr>
        <w:t xml:space="preserve">(oudere) </w:t>
      </w:r>
      <w:r w:rsidR="006F0C13" w:rsidRPr="001341E3">
        <w:rPr>
          <w:rFonts w:ascii="Arial" w:eastAsia="Times New Roman" w:hAnsi="Arial" w:cs="Arial"/>
          <w:color w:val="222222"/>
          <w:lang w:eastAsia="nl-NL"/>
        </w:rPr>
        <w:t>bewoners</w:t>
      </w:r>
      <w:r w:rsidR="006F0C13">
        <w:rPr>
          <w:rFonts w:ascii="Arial" w:eastAsia="Times New Roman" w:hAnsi="Arial" w:cs="Arial"/>
          <w:color w:val="222222"/>
          <w:lang w:eastAsia="nl-NL"/>
        </w:rPr>
        <w:t xml:space="preserve"> </w:t>
      </w:r>
      <w:r w:rsidR="006F0C13" w:rsidRPr="001341E3">
        <w:rPr>
          <w:rFonts w:ascii="Arial" w:eastAsia="Times New Roman" w:hAnsi="Arial" w:cs="Arial"/>
          <w:color w:val="222222"/>
          <w:lang w:eastAsia="nl-NL"/>
        </w:rPr>
        <w:t xml:space="preserve">hebben samen de verzorging van de aanplant op zich genomen en nog nooit zo’n gezellig voorjaar meegemaakt! </w:t>
      </w:r>
      <w:r w:rsidR="006F0C13">
        <w:rPr>
          <w:rFonts w:ascii="Arial" w:eastAsia="Times New Roman" w:hAnsi="Arial" w:cs="Arial"/>
          <w:color w:val="222222"/>
          <w:lang w:eastAsia="nl-NL"/>
        </w:rPr>
        <w:t>Groen maakt dus echt</w:t>
      </w:r>
      <w:r w:rsidR="006F0C13" w:rsidRPr="001341E3">
        <w:rPr>
          <w:rFonts w:ascii="Arial" w:eastAsia="Times New Roman" w:hAnsi="Arial" w:cs="Arial"/>
          <w:color w:val="222222"/>
          <w:lang w:eastAsia="nl-NL"/>
        </w:rPr>
        <w:t xml:space="preserve"> gelukkig!</w:t>
      </w:r>
    </w:p>
    <w:p w:rsidR="00782FC2" w:rsidRPr="00782FC2" w:rsidRDefault="0077122E" w:rsidP="00D805F6">
      <w:pPr>
        <w:shd w:val="clear" w:color="auto" w:fill="FFFFFF"/>
        <w:spacing w:after="240"/>
        <w:rPr>
          <w:rFonts w:ascii="Arial" w:hAnsi="Arial" w:cs="Arial"/>
          <w:highlight w:val="yellow"/>
        </w:rPr>
      </w:pPr>
      <w:r w:rsidRPr="0077122E">
        <w:rPr>
          <w:rFonts w:ascii="Arial" w:hAnsi="Arial" w:cs="Arial"/>
          <w:b/>
          <w:i/>
        </w:rPr>
        <w:tab/>
      </w:r>
      <w:r w:rsidRPr="0077122E">
        <w:rPr>
          <w:rFonts w:ascii="Arial" w:hAnsi="Arial" w:cs="Arial"/>
          <w:b/>
          <w:i/>
        </w:rPr>
        <w:tab/>
      </w:r>
      <w:r w:rsidRPr="0077122E">
        <w:rPr>
          <w:rFonts w:ascii="Arial" w:hAnsi="Arial" w:cs="Arial"/>
          <w:b/>
          <w:i/>
        </w:rPr>
        <w:tab/>
      </w:r>
      <w:r w:rsidRPr="0077122E">
        <w:rPr>
          <w:rFonts w:ascii="Arial" w:hAnsi="Arial" w:cs="Arial"/>
          <w:b/>
          <w:i/>
        </w:rPr>
        <w:tab/>
      </w:r>
      <w:r w:rsidRPr="0077122E">
        <w:rPr>
          <w:rFonts w:ascii="Arial" w:hAnsi="Arial" w:cs="Arial"/>
          <w:b/>
          <w:i/>
        </w:rPr>
        <w:tab/>
      </w:r>
      <w:r w:rsidR="002F3390" w:rsidRPr="002D2A5A">
        <w:rPr>
          <w:rFonts w:ascii="Arial" w:hAnsi="Arial" w:cs="Arial"/>
        </w:rPr>
        <w:br/>
      </w:r>
      <w:r w:rsidR="00C01D9F">
        <w:rPr>
          <w:rFonts w:ascii="Arial" w:hAnsi="Arial" w:cs="Arial"/>
          <w:b/>
        </w:rPr>
        <w:t>2</w:t>
      </w:r>
      <w:r w:rsidR="002F3390" w:rsidRPr="002D2A5A">
        <w:rPr>
          <w:rFonts w:ascii="Arial" w:hAnsi="Arial" w:cs="Arial"/>
          <w:b/>
        </w:rPr>
        <w:t xml:space="preserve">. Financieel overzicht </w:t>
      </w:r>
      <w:r w:rsidR="00CA0D6C">
        <w:rPr>
          <w:rFonts w:ascii="Arial" w:hAnsi="Arial" w:cs="Arial"/>
          <w:b/>
        </w:rPr>
        <w:t xml:space="preserve">van </w:t>
      </w:r>
      <w:r w:rsidR="002F3390" w:rsidRPr="002D2A5A">
        <w:rPr>
          <w:rFonts w:ascii="Arial" w:hAnsi="Arial" w:cs="Arial"/>
          <w:b/>
        </w:rPr>
        <w:t>gemaakte kosten</w:t>
      </w:r>
    </w:p>
    <w:tbl>
      <w:tblPr>
        <w:tblStyle w:val="Tabelraster"/>
        <w:tblW w:w="0" w:type="auto"/>
        <w:tblLook w:val="04A0" w:firstRow="1" w:lastRow="0" w:firstColumn="1" w:lastColumn="0" w:noHBand="0" w:noVBand="1"/>
      </w:tblPr>
      <w:tblGrid>
        <w:gridCol w:w="4106"/>
        <w:gridCol w:w="2158"/>
      </w:tblGrid>
      <w:tr w:rsidR="00C47BD6" w:rsidTr="00FB1A48">
        <w:tc>
          <w:tcPr>
            <w:tcW w:w="4106" w:type="dxa"/>
          </w:tcPr>
          <w:p w:rsidR="00C47BD6" w:rsidRPr="00575B24" w:rsidRDefault="00C47BD6" w:rsidP="00D805F6">
            <w:pPr>
              <w:spacing w:after="240"/>
              <w:rPr>
                <w:rFonts w:ascii="Arial" w:hAnsi="Arial" w:cs="Arial"/>
                <w:b/>
                <w:highlight w:val="yellow"/>
              </w:rPr>
            </w:pPr>
            <w:r w:rsidRPr="00575B24">
              <w:rPr>
                <w:rFonts w:ascii="Arial" w:hAnsi="Arial" w:cs="Arial"/>
                <w:b/>
              </w:rPr>
              <w:t>Soorten kosten</w:t>
            </w:r>
          </w:p>
        </w:tc>
        <w:tc>
          <w:tcPr>
            <w:tcW w:w="2158" w:type="dxa"/>
          </w:tcPr>
          <w:p w:rsidR="00C47BD6" w:rsidRPr="00575B24" w:rsidRDefault="00C47BD6" w:rsidP="00D805F6">
            <w:pPr>
              <w:spacing w:after="240"/>
              <w:rPr>
                <w:rFonts w:ascii="Arial" w:hAnsi="Arial" w:cs="Arial"/>
                <w:b/>
              </w:rPr>
            </w:pPr>
            <w:r w:rsidRPr="00575B24">
              <w:rPr>
                <w:rFonts w:ascii="Arial" w:hAnsi="Arial" w:cs="Arial"/>
                <w:b/>
              </w:rPr>
              <w:t>Bedrag</w:t>
            </w:r>
          </w:p>
        </w:tc>
      </w:tr>
      <w:tr w:rsidR="00C47BD6" w:rsidTr="00FB1A48">
        <w:tc>
          <w:tcPr>
            <w:tcW w:w="4106" w:type="dxa"/>
          </w:tcPr>
          <w:p w:rsidR="00C47BD6" w:rsidRDefault="00C47BD6" w:rsidP="00D805F6">
            <w:pPr>
              <w:spacing w:after="240"/>
              <w:rPr>
                <w:rFonts w:ascii="Arial" w:hAnsi="Arial" w:cs="Arial"/>
                <w:highlight w:val="yellow"/>
              </w:rPr>
            </w:pPr>
            <w:r w:rsidRPr="00FB1A48">
              <w:rPr>
                <w:rFonts w:ascii="Arial" w:hAnsi="Arial" w:cs="Arial"/>
              </w:rPr>
              <w:t>Uitbetaling vouchers aan 12 projecten</w:t>
            </w:r>
          </w:p>
        </w:tc>
        <w:tc>
          <w:tcPr>
            <w:tcW w:w="2158" w:type="dxa"/>
          </w:tcPr>
          <w:p w:rsidR="00C47BD6" w:rsidRPr="00FB1A48" w:rsidRDefault="00C47BD6" w:rsidP="00D805F6">
            <w:pPr>
              <w:spacing w:after="240"/>
              <w:rPr>
                <w:rFonts w:ascii="Arial" w:hAnsi="Arial" w:cs="Arial"/>
              </w:rPr>
            </w:pPr>
            <w:r>
              <w:rPr>
                <w:rFonts w:ascii="Arial" w:hAnsi="Arial" w:cs="Arial"/>
              </w:rPr>
              <w:t>€ 10.000,-</w:t>
            </w:r>
          </w:p>
        </w:tc>
      </w:tr>
      <w:tr w:rsidR="00C47BD6" w:rsidTr="00FB1A48">
        <w:tc>
          <w:tcPr>
            <w:tcW w:w="4106" w:type="dxa"/>
          </w:tcPr>
          <w:p w:rsidR="00C47BD6" w:rsidRPr="00FB1A48" w:rsidRDefault="00C47BD6" w:rsidP="00FB1A48">
            <w:pPr>
              <w:spacing w:after="240"/>
              <w:rPr>
                <w:rFonts w:ascii="Arial" w:hAnsi="Arial" w:cs="Arial"/>
              </w:rPr>
            </w:pPr>
            <w:r>
              <w:rPr>
                <w:rFonts w:ascii="Arial" w:hAnsi="Arial" w:cs="Arial"/>
              </w:rPr>
              <w:t xml:space="preserve">260 Gemaakte </w:t>
            </w:r>
            <w:r w:rsidR="00574B76">
              <w:rPr>
                <w:rFonts w:ascii="Arial" w:hAnsi="Arial" w:cs="Arial"/>
              </w:rPr>
              <w:t>vrijwilligers</w:t>
            </w:r>
            <w:r>
              <w:rPr>
                <w:rFonts w:ascii="Arial" w:hAnsi="Arial" w:cs="Arial"/>
              </w:rPr>
              <w:t xml:space="preserve">uren </w:t>
            </w:r>
            <w:r w:rsidR="00574B76">
              <w:rPr>
                <w:rFonts w:ascii="Arial" w:hAnsi="Arial" w:cs="Arial"/>
              </w:rPr>
              <w:br/>
            </w:r>
            <w:r>
              <w:rPr>
                <w:rFonts w:ascii="Arial" w:hAnsi="Arial" w:cs="Arial"/>
              </w:rPr>
              <w:t>à € 20,- per uur</w:t>
            </w:r>
          </w:p>
        </w:tc>
        <w:tc>
          <w:tcPr>
            <w:tcW w:w="2158" w:type="dxa"/>
          </w:tcPr>
          <w:p w:rsidR="00C47BD6" w:rsidRPr="00FB1A48" w:rsidRDefault="00C47BD6" w:rsidP="00FB1A48">
            <w:pPr>
              <w:spacing w:after="240"/>
              <w:rPr>
                <w:rFonts w:ascii="Arial" w:hAnsi="Arial" w:cs="Arial"/>
              </w:rPr>
            </w:pPr>
            <w:r>
              <w:rPr>
                <w:rFonts w:ascii="Arial" w:hAnsi="Arial" w:cs="Arial"/>
              </w:rPr>
              <w:t>€   5.200,-</w:t>
            </w:r>
          </w:p>
        </w:tc>
      </w:tr>
      <w:tr w:rsidR="00C47BD6" w:rsidTr="00575B24">
        <w:tc>
          <w:tcPr>
            <w:tcW w:w="4106" w:type="dxa"/>
          </w:tcPr>
          <w:p w:rsidR="00C47BD6" w:rsidRPr="00575B24" w:rsidRDefault="00C47BD6" w:rsidP="00FB1A48">
            <w:pPr>
              <w:spacing w:after="240"/>
              <w:rPr>
                <w:rFonts w:ascii="Arial" w:hAnsi="Arial" w:cs="Arial"/>
              </w:rPr>
            </w:pPr>
            <w:r w:rsidRPr="00575B24">
              <w:rPr>
                <w:rFonts w:ascii="Arial" w:hAnsi="Arial" w:cs="Arial"/>
              </w:rPr>
              <w:t>Attenties toetsingscommissie en porto</w:t>
            </w:r>
          </w:p>
        </w:tc>
        <w:tc>
          <w:tcPr>
            <w:tcW w:w="2158" w:type="dxa"/>
          </w:tcPr>
          <w:p w:rsidR="00C47BD6" w:rsidRPr="00FB1A48" w:rsidRDefault="00C47BD6" w:rsidP="00FB1A48">
            <w:pPr>
              <w:spacing w:after="240"/>
              <w:rPr>
                <w:rFonts w:ascii="Arial" w:hAnsi="Arial" w:cs="Arial"/>
              </w:rPr>
            </w:pPr>
            <w:r>
              <w:rPr>
                <w:rFonts w:ascii="Arial" w:hAnsi="Arial" w:cs="Arial"/>
              </w:rPr>
              <w:t>€        50,-</w:t>
            </w:r>
          </w:p>
        </w:tc>
      </w:tr>
      <w:tr w:rsidR="00C47BD6" w:rsidTr="00575B24">
        <w:tc>
          <w:tcPr>
            <w:tcW w:w="4106" w:type="dxa"/>
          </w:tcPr>
          <w:p w:rsidR="00C47BD6" w:rsidRPr="0007097D" w:rsidRDefault="00C47BD6" w:rsidP="00FB1A48">
            <w:pPr>
              <w:spacing w:after="240"/>
              <w:rPr>
                <w:rFonts w:ascii="Arial" w:hAnsi="Arial" w:cs="Arial"/>
                <w:b/>
              </w:rPr>
            </w:pPr>
            <w:r w:rsidRPr="0007097D">
              <w:rPr>
                <w:rFonts w:ascii="Arial" w:hAnsi="Arial" w:cs="Arial"/>
                <w:b/>
              </w:rPr>
              <w:t>TOTAAL</w:t>
            </w:r>
          </w:p>
        </w:tc>
        <w:tc>
          <w:tcPr>
            <w:tcW w:w="2158" w:type="dxa"/>
          </w:tcPr>
          <w:p w:rsidR="00C47BD6" w:rsidRPr="0007097D" w:rsidRDefault="00C47BD6" w:rsidP="00FB1A48">
            <w:pPr>
              <w:spacing w:after="240"/>
              <w:rPr>
                <w:rFonts w:ascii="Arial" w:hAnsi="Arial" w:cs="Arial"/>
                <w:b/>
              </w:rPr>
            </w:pPr>
            <w:r w:rsidRPr="0007097D">
              <w:rPr>
                <w:rFonts w:ascii="Arial" w:hAnsi="Arial" w:cs="Arial"/>
                <w:b/>
              </w:rPr>
              <w:t>€ 15.250,-</w:t>
            </w:r>
          </w:p>
        </w:tc>
      </w:tr>
    </w:tbl>
    <w:p w:rsidR="00782FC2" w:rsidRDefault="00782FC2" w:rsidP="00D805F6">
      <w:pPr>
        <w:shd w:val="clear" w:color="auto" w:fill="FFFFFF"/>
        <w:spacing w:after="240"/>
        <w:rPr>
          <w:rFonts w:ascii="Arial" w:hAnsi="Arial" w:cs="Arial"/>
          <w:highlight w:val="yellow"/>
        </w:rPr>
      </w:pPr>
    </w:p>
    <w:p w:rsidR="00E54AE7" w:rsidRDefault="00E54AE7" w:rsidP="00D805F6">
      <w:pPr>
        <w:shd w:val="clear" w:color="auto" w:fill="FFFFFF"/>
        <w:spacing w:after="240"/>
        <w:rPr>
          <w:rFonts w:ascii="Arial" w:hAnsi="Arial" w:cs="Arial"/>
          <w:highlight w:val="yellow"/>
        </w:rPr>
      </w:pPr>
    </w:p>
    <w:p w:rsidR="00E54AE7" w:rsidRPr="00782FC2" w:rsidRDefault="00E54AE7" w:rsidP="00D805F6">
      <w:pPr>
        <w:shd w:val="clear" w:color="auto" w:fill="FFFFFF"/>
        <w:spacing w:after="240"/>
        <w:rPr>
          <w:rFonts w:ascii="Arial" w:hAnsi="Arial" w:cs="Arial"/>
          <w:highlight w:val="yellow"/>
        </w:rPr>
      </w:pPr>
    </w:p>
    <w:p w:rsidR="00782FC2" w:rsidRDefault="00782FC2" w:rsidP="00D805F6">
      <w:pPr>
        <w:shd w:val="clear" w:color="auto" w:fill="FFFFFF"/>
        <w:spacing w:after="240"/>
        <w:rPr>
          <w:rFonts w:ascii="Arial" w:hAnsi="Arial" w:cs="Arial"/>
          <w:i/>
          <w:highlight w:val="yellow"/>
        </w:rPr>
      </w:pPr>
    </w:p>
    <w:p w:rsidR="00D805F6" w:rsidRDefault="002F3390" w:rsidP="00D805F6">
      <w:pPr>
        <w:shd w:val="clear" w:color="auto" w:fill="FFFFFF"/>
        <w:spacing w:after="240"/>
        <w:rPr>
          <w:rFonts w:ascii="Arial" w:hAnsi="Arial" w:cs="Arial"/>
          <w:b/>
        </w:rPr>
      </w:pPr>
      <w:r w:rsidRPr="0077122E">
        <w:rPr>
          <w:rFonts w:ascii="Arial" w:hAnsi="Arial" w:cs="Arial"/>
        </w:rPr>
        <w:br/>
      </w:r>
      <w:r w:rsidR="00D805F6">
        <w:rPr>
          <w:rFonts w:ascii="Arial" w:hAnsi="Arial" w:cs="Arial"/>
          <w:b/>
        </w:rPr>
        <w:t>3.</w:t>
      </w:r>
      <w:r w:rsidR="00D805F6" w:rsidRPr="002D2A5A">
        <w:rPr>
          <w:rFonts w:ascii="Arial" w:hAnsi="Arial" w:cs="Arial"/>
          <w:b/>
        </w:rPr>
        <w:t xml:space="preserve"> Overzicht gemaakte vrijwilligersuren</w:t>
      </w:r>
      <w:r w:rsidR="00D805F6">
        <w:rPr>
          <w:rFonts w:ascii="Arial" w:hAnsi="Arial" w:cs="Arial"/>
          <w:b/>
        </w:rPr>
        <w:t xml:space="preserve"> van mei 2017 t/m december 2018</w:t>
      </w:r>
      <w:r w:rsidR="00D805F6">
        <w:rPr>
          <w:rFonts w:ascii="Arial" w:hAnsi="Arial" w:cs="Arial"/>
          <w:b/>
        </w:rPr>
        <w:br/>
      </w:r>
      <w:r w:rsidR="00D805F6">
        <w:rPr>
          <w:rFonts w:ascii="Arial" w:hAnsi="Arial" w:cs="Arial"/>
        </w:rPr>
        <w:t>Aan dit project is vooral gewerkt door projectleider Tiny Vermeer</w:t>
      </w:r>
      <w:r w:rsidR="0007097D">
        <w:rPr>
          <w:rFonts w:ascii="Arial" w:hAnsi="Arial" w:cs="Arial"/>
        </w:rPr>
        <w:t>,</w:t>
      </w:r>
      <w:r w:rsidR="00D805F6">
        <w:rPr>
          <w:rFonts w:ascii="Arial" w:hAnsi="Arial" w:cs="Arial"/>
        </w:rPr>
        <w:t xml:space="preserve"> maar ook bestuursleden van Stichting LNMH hebben uren gemaakt</w:t>
      </w:r>
      <w:r w:rsidR="00C47BD6">
        <w:rPr>
          <w:rFonts w:ascii="Arial" w:hAnsi="Arial" w:cs="Arial"/>
        </w:rPr>
        <w:t>.</w:t>
      </w:r>
      <w:r w:rsidR="006D016C">
        <w:rPr>
          <w:rFonts w:ascii="Arial" w:hAnsi="Arial" w:cs="Arial"/>
          <w:b/>
          <w:highlight w:val="yellow"/>
        </w:rPr>
        <w:t xml:space="preserve"> </w:t>
      </w:r>
      <w:r w:rsidR="0007097D">
        <w:rPr>
          <w:rFonts w:ascii="Arial" w:hAnsi="Arial" w:cs="Arial"/>
          <w:b/>
          <w:highlight w:val="yellow"/>
        </w:rPr>
        <w:br/>
      </w:r>
      <w:r w:rsidR="0007097D" w:rsidRPr="007311F1">
        <w:rPr>
          <w:rFonts w:ascii="Arial" w:hAnsi="Arial" w:cs="Arial"/>
          <w:b/>
        </w:rPr>
        <w:t xml:space="preserve">Hieronder volgt een </w:t>
      </w:r>
      <w:r w:rsidR="007311F1" w:rsidRPr="007311F1">
        <w:rPr>
          <w:rFonts w:ascii="Arial" w:hAnsi="Arial" w:cs="Arial"/>
          <w:b/>
        </w:rPr>
        <w:t>uren</w:t>
      </w:r>
      <w:r w:rsidR="0007097D" w:rsidRPr="007311F1">
        <w:rPr>
          <w:rFonts w:ascii="Arial" w:hAnsi="Arial" w:cs="Arial"/>
          <w:b/>
        </w:rPr>
        <w:t>overzicht naar type werkzaamheden.</w:t>
      </w:r>
    </w:p>
    <w:p w:rsidR="00E54AE7" w:rsidRPr="007311F1" w:rsidRDefault="00E54AE7" w:rsidP="00D805F6">
      <w:pPr>
        <w:shd w:val="clear" w:color="auto" w:fill="FFFFFF"/>
        <w:spacing w:after="240"/>
        <w:rPr>
          <w:rFonts w:ascii="Arial" w:hAnsi="Arial" w:cs="Arial"/>
          <w:b/>
        </w:rPr>
      </w:pPr>
    </w:p>
    <w:tbl>
      <w:tblPr>
        <w:tblStyle w:val="Tabelraster"/>
        <w:tblW w:w="0" w:type="auto"/>
        <w:tblLook w:val="04A0" w:firstRow="1" w:lastRow="0" w:firstColumn="1" w:lastColumn="0" w:noHBand="0" w:noVBand="1"/>
      </w:tblPr>
      <w:tblGrid>
        <w:gridCol w:w="2477"/>
        <w:gridCol w:w="1711"/>
        <w:gridCol w:w="2239"/>
        <w:gridCol w:w="1975"/>
      </w:tblGrid>
      <w:tr w:rsidR="00574B76" w:rsidTr="00674939">
        <w:trPr>
          <w:trHeight w:val="517"/>
        </w:trPr>
        <w:tc>
          <w:tcPr>
            <w:tcW w:w="2403" w:type="dxa"/>
          </w:tcPr>
          <w:p w:rsidR="006440A2" w:rsidRDefault="003E4744" w:rsidP="000F5B78">
            <w:pPr>
              <w:spacing w:after="240"/>
              <w:rPr>
                <w:rFonts w:ascii="Arial" w:hAnsi="Arial" w:cs="Arial"/>
                <w:b/>
              </w:rPr>
            </w:pPr>
            <w:r>
              <w:rPr>
                <w:rFonts w:ascii="Arial" w:hAnsi="Arial" w:cs="Arial"/>
                <w:b/>
              </w:rPr>
              <w:t>Soorten w</w:t>
            </w:r>
            <w:r w:rsidR="006440A2">
              <w:rPr>
                <w:rFonts w:ascii="Arial" w:hAnsi="Arial" w:cs="Arial"/>
                <w:b/>
              </w:rPr>
              <w:t>erkzaamheden</w:t>
            </w:r>
          </w:p>
        </w:tc>
        <w:tc>
          <w:tcPr>
            <w:tcW w:w="1711" w:type="dxa"/>
          </w:tcPr>
          <w:p w:rsidR="006440A2" w:rsidRDefault="006D016C" w:rsidP="000F5B78">
            <w:pPr>
              <w:spacing w:after="240"/>
              <w:rPr>
                <w:rFonts w:ascii="Arial" w:hAnsi="Arial" w:cs="Arial"/>
                <w:b/>
              </w:rPr>
            </w:pPr>
            <w:r>
              <w:rPr>
                <w:rFonts w:ascii="Arial" w:hAnsi="Arial" w:cs="Arial"/>
                <w:b/>
              </w:rPr>
              <w:t xml:space="preserve">Gemaakte uren </w:t>
            </w:r>
            <w:r w:rsidR="006440A2">
              <w:rPr>
                <w:rFonts w:ascii="Arial" w:hAnsi="Arial" w:cs="Arial"/>
                <w:b/>
              </w:rPr>
              <w:t>2017</w:t>
            </w:r>
          </w:p>
        </w:tc>
        <w:tc>
          <w:tcPr>
            <w:tcW w:w="2239" w:type="dxa"/>
          </w:tcPr>
          <w:p w:rsidR="006440A2" w:rsidRDefault="003856D1" w:rsidP="000F5B78">
            <w:pPr>
              <w:spacing w:after="240"/>
              <w:rPr>
                <w:rFonts w:ascii="Arial" w:hAnsi="Arial" w:cs="Arial"/>
                <w:b/>
              </w:rPr>
            </w:pPr>
            <w:r>
              <w:rPr>
                <w:rFonts w:ascii="Arial" w:hAnsi="Arial" w:cs="Arial"/>
                <w:b/>
              </w:rPr>
              <w:t>Gemaakte u</w:t>
            </w:r>
            <w:r w:rsidR="006440A2">
              <w:rPr>
                <w:rFonts w:ascii="Arial" w:hAnsi="Arial" w:cs="Arial"/>
                <w:b/>
              </w:rPr>
              <w:t xml:space="preserve">ren </w:t>
            </w:r>
            <w:r w:rsidR="0007097D">
              <w:rPr>
                <w:rFonts w:ascii="Arial" w:hAnsi="Arial" w:cs="Arial"/>
                <w:b/>
              </w:rPr>
              <w:br/>
            </w:r>
            <w:r w:rsidRPr="00E54AE7">
              <w:rPr>
                <w:rFonts w:ascii="Arial" w:hAnsi="Arial" w:cs="Arial"/>
                <w:b/>
                <w:highlight w:val="yellow"/>
              </w:rPr>
              <w:t>2</w:t>
            </w:r>
            <w:r w:rsidR="006440A2" w:rsidRPr="00E54AE7">
              <w:rPr>
                <w:rFonts w:ascii="Arial" w:hAnsi="Arial" w:cs="Arial"/>
                <w:b/>
                <w:highlight w:val="yellow"/>
              </w:rPr>
              <w:t>018</w:t>
            </w:r>
            <w:r w:rsidR="006440A2">
              <w:rPr>
                <w:rFonts w:ascii="Arial" w:hAnsi="Arial" w:cs="Arial"/>
                <w:b/>
              </w:rPr>
              <w:t xml:space="preserve"> </w:t>
            </w:r>
          </w:p>
        </w:tc>
        <w:tc>
          <w:tcPr>
            <w:tcW w:w="1975" w:type="dxa"/>
          </w:tcPr>
          <w:p w:rsidR="006440A2" w:rsidRDefault="00C47BD6" w:rsidP="000F5B78">
            <w:pPr>
              <w:spacing w:after="240"/>
              <w:rPr>
                <w:rFonts w:ascii="Arial" w:hAnsi="Arial" w:cs="Arial"/>
                <w:b/>
              </w:rPr>
            </w:pPr>
            <w:r>
              <w:rPr>
                <w:rFonts w:ascii="Arial" w:hAnsi="Arial" w:cs="Arial"/>
                <w:b/>
              </w:rPr>
              <w:t>Totaal- o</w:t>
            </w:r>
            <w:r w:rsidR="006440A2">
              <w:rPr>
                <w:rFonts w:ascii="Arial" w:hAnsi="Arial" w:cs="Arial"/>
                <w:b/>
              </w:rPr>
              <w:t>ptelling</w:t>
            </w:r>
          </w:p>
        </w:tc>
      </w:tr>
      <w:tr w:rsidR="00574B76" w:rsidTr="00CA0D6C">
        <w:trPr>
          <w:trHeight w:val="362"/>
        </w:trPr>
        <w:tc>
          <w:tcPr>
            <w:tcW w:w="2403" w:type="dxa"/>
          </w:tcPr>
          <w:p w:rsidR="006440A2" w:rsidRPr="00CE4B15" w:rsidRDefault="006440A2" w:rsidP="00CE4B15">
            <w:pPr>
              <w:pStyle w:val="Lijstalinea"/>
              <w:numPr>
                <w:ilvl w:val="0"/>
                <w:numId w:val="5"/>
              </w:numPr>
              <w:spacing w:after="240"/>
              <w:rPr>
                <w:rFonts w:ascii="Arial" w:hAnsi="Arial" w:cs="Arial"/>
              </w:rPr>
            </w:pPr>
            <w:r w:rsidRPr="00CE4B15">
              <w:rPr>
                <w:rFonts w:ascii="Arial" w:hAnsi="Arial" w:cs="Arial"/>
              </w:rPr>
              <w:t>Voorbereiding</w:t>
            </w:r>
          </w:p>
        </w:tc>
        <w:tc>
          <w:tcPr>
            <w:tcW w:w="1711" w:type="dxa"/>
          </w:tcPr>
          <w:p w:rsidR="006440A2" w:rsidRPr="00223947" w:rsidRDefault="006440A2" w:rsidP="000F5B78">
            <w:pPr>
              <w:spacing w:after="240"/>
              <w:rPr>
                <w:rFonts w:ascii="Arial" w:hAnsi="Arial" w:cs="Arial"/>
              </w:rPr>
            </w:pPr>
            <w:r>
              <w:rPr>
                <w:rFonts w:ascii="Arial" w:hAnsi="Arial" w:cs="Arial"/>
              </w:rPr>
              <w:t>37</w:t>
            </w:r>
          </w:p>
        </w:tc>
        <w:tc>
          <w:tcPr>
            <w:tcW w:w="2239" w:type="dxa"/>
          </w:tcPr>
          <w:p w:rsidR="006440A2" w:rsidRPr="00223947" w:rsidRDefault="006440A2" w:rsidP="000F5B78">
            <w:pPr>
              <w:spacing w:after="240"/>
              <w:rPr>
                <w:rFonts w:ascii="Arial" w:hAnsi="Arial" w:cs="Arial"/>
              </w:rPr>
            </w:pPr>
            <w:r>
              <w:rPr>
                <w:rFonts w:ascii="Arial" w:hAnsi="Arial" w:cs="Arial"/>
              </w:rPr>
              <w:t xml:space="preserve">0  </w:t>
            </w:r>
          </w:p>
        </w:tc>
        <w:tc>
          <w:tcPr>
            <w:tcW w:w="1975" w:type="dxa"/>
          </w:tcPr>
          <w:p w:rsidR="006440A2" w:rsidRPr="00223947" w:rsidRDefault="006440A2" w:rsidP="000F5B78">
            <w:pPr>
              <w:spacing w:after="240"/>
              <w:rPr>
                <w:rFonts w:ascii="Arial" w:hAnsi="Arial" w:cs="Arial"/>
              </w:rPr>
            </w:pPr>
            <w:r>
              <w:rPr>
                <w:rFonts w:ascii="Arial" w:hAnsi="Arial" w:cs="Arial"/>
              </w:rPr>
              <w:t>37</w:t>
            </w:r>
          </w:p>
        </w:tc>
      </w:tr>
      <w:tr w:rsidR="00574B76" w:rsidTr="00674939">
        <w:trPr>
          <w:trHeight w:val="337"/>
        </w:trPr>
        <w:tc>
          <w:tcPr>
            <w:tcW w:w="2403" w:type="dxa"/>
          </w:tcPr>
          <w:p w:rsidR="006440A2" w:rsidRPr="00CE4B15" w:rsidRDefault="006440A2" w:rsidP="00CE4B15">
            <w:pPr>
              <w:pStyle w:val="Lijstalinea"/>
              <w:numPr>
                <w:ilvl w:val="0"/>
                <w:numId w:val="5"/>
              </w:numPr>
              <w:spacing w:after="240"/>
              <w:rPr>
                <w:rFonts w:ascii="Arial" w:hAnsi="Arial" w:cs="Arial"/>
              </w:rPr>
            </w:pPr>
            <w:r w:rsidRPr="00CE4B15">
              <w:rPr>
                <w:rFonts w:ascii="Arial" w:hAnsi="Arial" w:cs="Arial"/>
              </w:rPr>
              <w:t>Publiciteit</w:t>
            </w:r>
          </w:p>
        </w:tc>
        <w:tc>
          <w:tcPr>
            <w:tcW w:w="1711" w:type="dxa"/>
          </w:tcPr>
          <w:p w:rsidR="006440A2" w:rsidRPr="00223947" w:rsidRDefault="006440A2" w:rsidP="000F5B78">
            <w:pPr>
              <w:spacing w:after="240"/>
              <w:rPr>
                <w:rFonts w:ascii="Arial" w:hAnsi="Arial" w:cs="Arial"/>
              </w:rPr>
            </w:pPr>
            <w:r>
              <w:rPr>
                <w:rFonts w:ascii="Arial" w:hAnsi="Arial" w:cs="Arial"/>
              </w:rPr>
              <w:t>42</w:t>
            </w:r>
          </w:p>
        </w:tc>
        <w:tc>
          <w:tcPr>
            <w:tcW w:w="2239" w:type="dxa"/>
          </w:tcPr>
          <w:p w:rsidR="006440A2" w:rsidRPr="00223947" w:rsidRDefault="00FC103E" w:rsidP="000F5B78">
            <w:pPr>
              <w:spacing w:after="240"/>
              <w:rPr>
                <w:rFonts w:ascii="Arial" w:hAnsi="Arial" w:cs="Arial"/>
              </w:rPr>
            </w:pPr>
            <w:r>
              <w:rPr>
                <w:rFonts w:ascii="Arial" w:hAnsi="Arial" w:cs="Arial"/>
              </w:rPr>
              <w:t>18</w:t>
            </w:r>
          </w:p>
        </w:tc>
        <w:tc>
          <w:tcPr>
            <w:tcW w:w="1975" w:type="dxa"/>
          </w:tcPr>
          <w:p w:rsidR="006440A2" w:rsidRPr="00223947" w:rsidRDefault="006440A2" w:rsidP="000F5B78">
            <w:pPr>
              <w:spacing w:after="240"/>
              <w:rPr>
                <w:rFonts w:ascii="Arial" w:hAnsi="Arial" w:cs="Arial"/>
              </w:rPr>
            </w:pPr>
            <w:r>
              <w:rPr>
                <w:rFonts w:ascii="Arial" w:hAnsi="Arial" w:cs="Arial"/>
              </w:rPr>
              <w:t>6</w:t>
            </w:r>
            <w:r w:rsidR="00DD0A4D">
              <w:rPr>
                <w:rFonts w:ascii="Arial" w:hAnsi="Arial" w:cs="Arial"/>
              </w:rPr>
              <w:t>0</w:t>
            </w:r>
          </w:p>
        </w:tc>
      </w:tr>
      <w:tr w:rsidR="00574B76" w:rsidTr="00674939">
        <w:trPr>
          <w:trHeight w:val="528"/>
        </w:trPr>
        <w:tc>
          <w:tcPr>
            <w:tcW w:w="2403" w:type="dxa"/>
          </w:tcPr>
          <w:p w:rsidR="006440A2" w:rsidRPr="00CE4B15" w:rsidRDefault="00574B76" w:rsidP="00CE4B15">
            <w:pPr>
              <w:pStyle w:val="Lijstalinea"/>
              <w:numPr>
                <w:ilvl w:val="0"/>
                <w:numId w:val="5"/>
              </w:numPr>
              <w:spacing w:after="240"/>
              <w:rPr>
                <w:rFonts w:ascii="Arial" w:hAnsi="Arial" w:cs="Arial"/>
              </w:rPr>
            </w:pPr>
            <w:r w:rsidRPr="00CE4B15">
              <w:rPr>
                <w:rFonts w:ascii="Arial" w:hAnsi="Arial" w:cs="Arial"/>
              </w:rPr>
              <w:t>Behandeling a</w:t>
            </w:r>
            <w:r w:rsidR="006440A2" w:rsidRPr="00CE4B15">
              <w:rPr>
                <w:rFonts w:ascii="Arial" w:hAnsi="Arial" w:cs="Arial"/>
              </w:rPr>
              <w:t>anvragen</w:t>
            </w:r>
          </w:p>
        </w:tc>
        <w:tc>
          <w:tcPr>
            <w:tcW w:w="1711" w:type="dxa"/>
          </w:tcPr>
          <w:p w:rsidR="006440A2" w:rsidRPr="00223947" w:rsidRDefault="006440A2" w:rsidP="000F5B78">
            <w:pPr>
              <w:spacing w:after="240"/>
              <w:rPr>
                <w:rFonts w:ascii="Arial" w:hAnsi="Arial" w:cs="Arial"/>
              </w:rPr>
            </w:pPr>
            <w:r>
              <w:rPr>
                <w:rFonts w:ascii="Arial" w:hAnsi="Arial" w:cs="Arial"/>
              </w:rPr>
              <w:t>64</w:t>
            </w:r>
          </w:p>
        </w:tc>
        <w:tc>
          <w:tcPr>
            <w:tcW w:w="2239" w:type="dxa"/>
          </w:tcPr>
          <w:p w:rsidR="006440A2" w:rsidRPr="00223947" w:rsidRDefault="00DD0A4D" w:rsidP="000F5B78">
            <w:pPr>
              <w:spacing w:after="240"/>
              <w:rPr>
                <w:rFonts w:ascii="Arial" w:hAnsi="Arial" w:cs="Arial"/>
              </w:rPr>
            </w:pPr>
            <w:r>
              <w:rPr>
                <w:rFonts w:ascii="Arial" w:hAnsi="Arial" w:cs="Arial"/>
              </w:rPr>
              <w:t>24</w:t>
            </w:r>
          </w:p>
        </w:tc>
        <w:tc>
          <w:tcPr>
            <w:tcW w:w="1975" w:type="dxa"/>
          </w:tcPr>
          <w:p w:rsidR="006440A2" w:rsidRPr="00223947" w:rsidRDefault="00DD0A4D" w:rsidP="000F5B78">
            <w:pPr>
              <w:spacing w:after="240"/>
              <w:rPr>
                <w:rFonts w:ascii="Arial" w:hAnsi="Arial" w:cs="Arial"/>
              </w:rPr>
            </w:pPr>
            <w:r>
              <w:rPr>
                <w:rFonts w:ascii="Arial" w:hAnsi="Arial" w:cs="Arial"/>
              </w:rPr>
              <w:t>88</w:t>
            </w:r>
          </w:p>
        </w:tc>
      </w:tr>
      <w:tr w:rsidR="00574B76" w:rsidTr="00674939">
        <w:trPr>
          <w:trHeight w:val="697"/>
        </w:trPr>
        <w:tc>
          <w:tcPr>
            <w:tcW w:w="2403" w:type="dxa"/>
          </w:tcPr>
          <w:p w:rsidR="006440A2" w:rsidRPr="00CE4B15" w:rsidRDefault="00CA0D6C" w:rsidP="00CE4B15">
            <w:pPr>
              <w:pStyle w:val="Lijstalinea"/>
              <w:numPr>
                <w:ilvl w:val="0"/>
                <w:numId w:val="5"/>
              </w:numPr>
              <w:spacing w:after="240"/>
              <w:rPr>
                <w:rFonts w:ascii="Arial" w:hAnsi="Arial" w:cs="Arial"/>
              </w:rPr>
            </w:pPr>
            <w:r>
              <w:rPr>
                <w:rFonts w:ascii="Arial" w:hAnsi="Arial" w:cs="Arial"/>
              </w:rPr>
              <w:t>R</w:t>
            </w:r>
            <w:r w:rsidR="00574B76" w:rsidRPr="00CE4B15">
              <w:rPr>
                <w:rFonts w:ascii="Arial" w:hAnsi="Arial" w:cs="Arial"/>
              </w:rPr>
              <w:t>egistratie en communicatie</w:t>
            </w:r>
          </w:p>
        </w:tc>
        <w:tc>
          <w:tcPr>
            <w:tcW w:w="1711" w:type="dxa"/>
          </w:tcPr>
          <w:p w:rsidR="006440A2" w:rsidRPr="00223947" w:rsidRDefault="006D016C" w:rsidP="000F5B78">
            <w:pPr>
              <w:spacing w:after="240"/>
              <w:rPr>
                <w:rFonts w:ascii="Arial" w:hAnsi="Arial" w:cs="Arial"/>
              </w:rPr>
            </w:pPr>
            <w:r>
              <w:rPr>
                <w:rFonts w:ascii="Arial" w:hAnsi="Arial" w:cs="Arial"/>
              </w:rPr>
              <w:t>29</w:t>
            </w:r>
          </w:p>
        </w:tc>
        <w:tc>
          <w:tcPr>
            <w:tcW w:w="2239" w:type="dxa"/>
          </w:tcPr>
          <w:p w:rsidR="006440A2" w:rsidRPr="00223947" w:rsidRDefault="006440A2" w:rsidP="000F5B78">
            <w:pPr>
              <w:spacing w:after="240"/>
              <w:rPr>
                <w:rFonts w:ascii="Arial" w:hAnsi="Arial" w:cs="Arial"/>
              </w:rPr>
            </w:pPr>
            <w:r w:rsidRPr="00223947">
              <w:rPr>
                <w:rFonts w:ascii="Arial" w:hAnsi="Arial" w:cs="Arial"/>
              </w:rPr>
              <w:t xml:space="preserve"> </w:t>
            </w:r>
            <w:r w:rsidR="00CE4B15">
              <w:rPr>
                <w:rFonts w:ascii="Arial" w:hAnsi="Arial" w:cs="Arial"/>
              </w:rPr>
              <w:t>7</w:t>
            </w:r>
            <w:r>
              <w:rPr>
                <w:rFonts w:ascii="Arial" w:hAnsi="Arial" w:cs="Arial"/>
              </w:rPr>
              <w:t xml:space="preserve">  </w:t>
            </w:r>
          </w:p>
        </w:tc>
        <w:tc>
          <w:tcPr>
            <w:tcW w:w="1975" w:type="dxa"/>
          </w:tcPr>
          <w:p w:rsidR="006440A2" w:rsidRPr="00223947" w:rsidRDefault="006D016C" w:rsidP="000F5B78">
            <w:pPr>
              <w:spacing w:after="240"/>
              <w:rPr>
                <w:rFonts w:ascii="Arial" w:hAnsi="Arial" w:cs="Arial"/>
              </w:rPr>
            </w:pPr>
            <w:r>
              <w:rPr>
                <w:rFonts w:ascii="Arial" w:hAnsi="Arial" w:cs="Arial"/>
              </w:rPr>
              <w:t>3</w:t>
            </w:r>
            <w:r w:rsidR="00CE4B15">
              <w:rPr>
                <w:rFonts w:ascii="Arial" w:hAnsi="Arial" w:cs="Arial"/>
              </w:rPr>
              <w:t>6</w:t>
            </w:r>
          </w:p>
        </w:tc>
      </w:tr>
      <w:tr w:rsidR="00674939" w:rsidTr="00674939">
        <w:trPr>
          <w:trHeight w:val="517"/>
        </w:trPr>
        <w:tc>
          <w:tcPr>
            <w:tcW w:w="2403" w:type="dxa"/>
          </w:tcPr>
          <w:p w:rsidR="00574B76" w:rsidRPr="00CE4B15" w:rsidRDefault="00CE4B15" w:rsidP="00CE4B15">
            <w:pPr>
              <w:pStyle w:val="Lijstalinea"/>
              <w:numPr>
                <w:ilvl w:val="0"/>
                <w:numId w:val="5"/>
              </w:numPr>
              <w:spacing w:after="240"/>
              <w:rPr>
                <w:rFonts w:ascii="Arial" w:hAnsi="Arial" w:cs="Arial"/>
              </w:rPr>
            </w:pPr>
            <w:r w:rsidRPr="00CE4B15">
              <w:rPr>
                <w:rFonts w:ascii="Arial" w:hAnsi="Arial" w:cs="Arial"/>
              </w:rPr>
              <w:t>Financiële</w:t>
            </w:r>
            <w:r w:rsidR="00574B76" w:rsidRPr="00CE4B15">
              <w:rPr>
                <w:rFonts w:ascii="Arial" w:hAnsi="Arial" w:cs="Arial"/>
              </w:rPr>
              <w:t xml:space="preserve"> afhandeling</w:t>
            </w:r>
          </w:p>
        </w:tc>
        <w:tc>
          <w:tcPr>
            <w:tcW w:w="1711" w:type="dxa"/>
          </w:tcPr>
          <w:p w:rsidR="00574B76" w:rsidRDefault="00CE4B15" w:rsidP="000F5B78">
            <w:pPr>
              <w:spacing w:after="240"/>
              <w:rPr>
                <w:rFonts w:ascii="Arial" w:hAnsi="Arial" w:cs="Arial"/>
              </w:rPr>
            </w:pPr>
            <w:r>
              <w:rPr>
                <w:rFonts w:ascii="Arial" w:hAnsi="Arial" w:cs="Arial"/>
              </w:rPr>
              <w:t>3</w:t>
            </w:r>
          </w:p>
        </w:tc>
        <w:tc>
          <w:tcPr>
            <w:tcW w:w="2239" w:type="dxa"/>
          </w:tcPr>
          <w:p w:rsidR="00574B76" w:rsidRPr="00223947" w:rsidRDefault="00CE4B15" w:rsidP="000F5B78">
            <w:pPr>
              <w:spacing w:after="240"/>
              <w:rPr>
                <w:rFonts w:ascii="Arial" w:hAnsi="Arial" w:cs="Arial"/>
              </w:rPr>
            </w:pPr>
            <w:r>
              <w:rPr>
                <w:rFonts w:ascii="Arial" w:hAnsi="Arial" w:cs="Arial"/>
              </w:rPr>
              <w:t>7</w:t>
            </w:r>
          </w:p>
        </w:tc>
        <w:tc>
          <w:tcPr>
            <w:tcW w:w="1975" w:type="dxa"/>
          </w:tcPr>
          <w:p w:rsidR="00574B76" w:rsidRDefault="00CE4B15" w:rsidP="000F5B78">
            <w:pPr>
              <w:spacing w:after="240"/>
              <w:rPr>
                <w:rFonts w:ascii="Arial" w:hAnsi="Arial" w:cs="Arial"/>
              </w:rPr>
            </w:pPr>
            <w:r>
              <w:rPr>
                <w:rFonts w:ascii="Arial" w:hAnsi="Arial" w:cs="Arial"/>
              </w:rPr>
              <w:t>10</w:t>
            </w:r>
          </w:p>
        </w:tc>
      </w:tr>
      <w:tr w:rsidR="00574B76" w:rsidTr="00674939">
        <w:trPr>
          <w:trHeight w:val="348"/>
        </w:trPr>
        <w:tc>
          <w:tcPr>
            <w:tcW w:w="2403" w:type="dxa"/>
          </w:tcPr>
          <w:p w:rsidR="006440A2" w:rsidRPr="00CE4B15" w:rsidRDefault="006440A2" w:rsidP="00CE4B15">
            <w:pPr>
              <w:pStyle w:val="Lijstalinea"/>
              <w:numPr>
                <w:ilvl w:val="0"/>
                <w:numId w:val="5"/>
              </w:numPr>
              <w:spacing w:after="240"/>
              <w:rPr>
                <w:rFonts w:ascii="Arial" w:hAnsi="Arial" w:cs="Arial"/>
              </w:rPr>
            </w:pPr>
            <w:r w:rsidRPr="00CE4B15">
              <w:rPr>
                <w:rFonts w:ascii="Arial" w:hAnsi="Arial" w:cs="Arial"/>
              </w:rPr>
              <w:t>Verantwoording</w:t>
            </w:r>
          </w:p>
        </w:tc>
        <w:tc>
          <w:tcPr>
            <w:tcW w:w="1711" w:type="dxa"/>
          </w:tcPr>
          <w:p w:rsidR="006440A2" w:rsidRPr="00223947" w:rsidRDefault="006D016C" w:rsidP="000F5B78">
            <w:pPr>
              <w:spacing w:after="240"/>
              <w:rPr>
                <w:rFonts w:ascii="Arial" w:hAnsi="Arial" w:cs="Arial"/>
              </w:rPr>
            </w:pPr>
            <w:r>
              <w:rPr>
                <w:rFonts w:ascii="Arial" w:hAnsi="Arial" w:cs="Arial"/>
              </w:rPr>
              <w:t>12</w:t>
            </w:r>
            <w:r w:rsidR="003E4744">
              <w:rPr>
                <w:rFonts w:ascii="Arial" w:hAnsi="Arial" w:cs="Arial"/>
              </w:rPr>
              <w:t xml:space="preserve"> (tussentijds)</w:t>
            </w:r>
          </w:p>
        </w:tc>
        <w:tc>
          <w:tcPr>
            <w:tcW w:w="2239" w:type="dxa"/>
          </w:tcPr>
          <w:p w:rsidR="006440A2" w:rsidRPr="00223947" w:rsidRDefault="006440A2" w:rsidP="000F5B78">
            <w:pPr>
              <w:spacing w:after="240"/>
              <w:rPr>
                <w:rFonts w:ascii="Arial" w:hAnsi="Arial" w:cs="Arial"/>
              </w:rPr>
            </w:pPr>
            <w:r w:rsidRPr="00223947">
              <w:rPr>
                <w:rFonts w:ascii="Arial" w:hAnsi="Arial" w:cs="Arial"/>
              </w:rPr>
              <w:t xml:space="preserve"> </w:t>
            </w:r>
            <w:r>
              <w:rPr>
                <w:rFonts w:ascii="Arial" w:hAnsi="Arial" w:cs="Arial"/>
              </w:rPr>
              <w:t>1</w:t>
            </w:r>
            <w:r w:rsidR="00FC103E">
              <w:rPr>
                <w:rFonts w:ascii="Arial" w:hAnsi="Arial" w:cs="Arial"/>
              </w:rPr>
              <w:t>7</w:t>
            </w:r>
            <w:r>
              <w:rPr>
                <w:rFonts w:ascii="Arial" w:hAnsi="Arial" w:cs="Arial"/>
              </w:rPr>
              <w:t xml:space="preserve"> </w:t>
            </w:r>
            <w:r w:rsidR="003E4744">
              <w:rPr>
                <w:rFonts w:ascii="Arial" w:hAnsi="Arial" w:cs="Arial"/>
              </w:rPr>
              <w:t>(eind)</w:t>
            </w:r>
          </w:p>
        </w:tc>
        <w:tc>
          <w:tcPr>
            <w:tcW w:w="1975" w:type="dxa"/>
          </w:tcPr>
          <w:p w:rsidR="006440A2" w:rsidRPr="00223947" w:rsidRDefault="006D016C" w:rsidP="000F5B78">
            <w:pPr>
              <w:spacing w:after="240"/>
              <w:rPr>
                <w:rFonts w:ascii="Arial" w:hAnsi="Arial" w:cs="Arial"/>
              </w:rPr>
            </w:pPr>
            <w:r>
              <w:rPr>
                <w:rFonts w:ascii="Arial" w:hAnsi="Arial" w:cs="Arial"/>
              </w:rPr>
              <w:t>2</w:t>
            </w:r>
            <w:r w:rsidR="00FC103E">
              <w:rPr>
                <w:rFonts w:ascii="Arial" w:hAnsi="Arial" w:cs="Arial"/>
              </w:rPr>
              <w:t>9</w:t>
            </w:r>
          </w:p>
        </w:tc>
      </w:tr>
      <w:tr w:rsidR="00574B76" w:rsidTr="00781BFB">
        <w:trPr>
          <w:trHeight w:val="274"/>
        </w:trPr>
        <w:tc>
          <w:tcPr>
            <w:tcW w:w="2403" w:type="dxa"/>
          </w:tcPr>
          <w:p w:rsidR="006440A2" w:rsidRDefault="006440A2" w:rsidP="00674939">
            <w:pPr>
              <w:spacing w:after="240"/>
              <w:rPr>
                <w:rFonts w:ascii="Arial" w:hAnsi="Arial" w:cs="Arial"/>
                <w:b/>
              </w:rPr>
            </w:pPr>
            <w:r>
              <w:rPr>
                <w:rFonts w:ascii="Arial" w:hAnsi="Arial" w:cs="Arial"/>
                <w:b/>
              </w:rPr>
              <w:t>Totaal</w:t>
            </w:r>
          </w:p>
        </w:tc>
        <w:tc>
          <w:tcPr>
            <w:tcW w:w="1711" w:type="dxa"/>
          </w:tcPr>
          <w:p w:rsidR="006440A2" w:rsidRPr="00484BFF" w:rsidRDefault="00484BFF" w:rsidP="000F5B78">
            <w:pPr>
              <w:spacing w:after="240"/>
              <w:jc w:val="right"/>
              <w:rPr>
                <w:rFonts w:ascii="Arial" w:hAnsi="Arial" w:cs="Arial"/>
              </w:rPr>
            </w:pPr>
            <w:r w:rsidRPr="00484BFF">
              <w:rPr>
                <w:rFonts w:ascii="Arial" w:hAnsi="Arial" w:cs="Arial"/>
              </w:rPr>
              <w:t>187</w:t>
            </w:r>
          </w:p>
        </w:tc>
        <w:tc>
          <w:tcPr>
            <w:tcW w:w="2239" w:type="dxa"/>
          </w:tcPr>
          <w:p w:rsidR="006440A2" w:rsidRPr="00484BFF" w:rsidRDefault="00484BFF" w:rsidP="000F5B78">
            <w:pPr>
              <w:spacing w:after="240"/>
              <w:jc w:val="right"/>
              <w:rPr>
                <w:rFonts w:ascii="Arial" w:hAnsi="Arial" w:cs="Arial"/>
              </w:rPr>
            </w:pPr>
            <w:r w:rsidRPr="00484BFF">
              <w:rPr>
                <w:rFonts w:ascii="Arial" w:hAnsi="Arial" w:cs="Arial"/>
              </w:rPr>
              <w:t>73</w:t>
            </w:r>
          </w:p>
        </w:tc>
        <w:tc>
          <w:tcPr>
            <w:tcW w:w="1975" w:type="dxa"/>
          </w:tcPr>
          <w:p w:rsidR="006440A2" w:rsidRDefault="00781BFB" w:rsidP="00CE4B15">
            <w:pPr>
              <w:spacing w:after="240"/>
              <w:jc w:val="right"/>
              <w:rPr>
                <w:rFonts w:ascii="Arial" w:hAnsi="Arial" w:cs="Arial"/>
                <w:b/>
              </w:rPr>
            </w:pPr>
            <w:r>
              <w:rPr>
                <w:rFonts w:ascii="Arial" w:hAnsi="Arial" w:cs="Arial"/>
                <w:b/>
              </w:rPr>
              <w:t>2</w:t>
            </w:r>
            <w:r w:rsidR="00FC103E">
              <w:rPr>
                <w:rFonts w:ascii="Arial" w:hAnsi="Arial" w:cs="Arial"/>
                <w:b/>
              </w:rPr>
              <w:t>60</w:t>
            </w:r>
          </w:p>
        </w:tc>
      </w:tr>
    </w:tbl>
    <w:p w:rsidR="00D805F6" w:rsidRDefault="00D805F6" w:rsidP="006F0C13">
      <w:pPr>
        <w:rPr>
          <w:rFonts w:ascii="Arial" w:hAnsi="Arial" w:cs="Arial"/>
          <w:b/>
        </w:rPr>
      </w:pPr>
    </w:p>
    <w:p w:rsidR="006C4368" w:rsidRDefault="00D805F6" w:rsidP="006F0C13">
      <w:pPr>
        <w:rPr>
          <w:rFonts w:ascii="Arial" w:hAnsi="Arial" w:cs="Arial"/>
          <w:b/>
        </w:rPr>
      </w:pPr>
      <w:r>
        <w:rPr>
          <w:rFonts w:ascii="Arial" w:hAnsi="Arial" w:cs="Arial"/>
          <w:b/>
        </w:rPr>
        <w:t>4.</w:t>
      </w:r>
      <w:r w:rsidR="003E4744">
        <w:rPr>
          <w:rFonts w:ascii="Arial" w:hAnsi="Arial" w:cs="Arial"/>
          <w:b/>
        </w:rPr>
        <w:t xml:space="preserve"> Inhoudelijke toelichting</w:t>
      </w:r>
      <w:r w:rsidR="002F3390" w:rsidRPr="002D2A5A">
        <w:rPr>
          <w:rFonts w:ascii="Arial" w:hAnsi="Arial" w:cs="Arial"/>
          <w:b/>
        </w:rPr>
        <w:t xml:space="preserve"> </w:t>
      </w:r>
      <w:r w:rsidR="00E460FD">
        <w:rPr>
          <w:rFonts w:ascii="Arial" w:hAnsi="Arial" w:cs="Arial"/>
          <w:b/>
        </w:rPr>
        <w:t xml:space="preserve">op </w:t>
      </w:r>
      <w:r w:rsidR="00CA0D6C">
        <w:rPr>
          <w:rFonts w:ascii="Arial" w:hAnsi="Arial" w:cs="Arial"/>
          <w:b/>
        </w:rPr>
        <w:t xml:space="preserve">urenoverzicht van </w:t>
      </w:r>
      <w:r w:rsidR="00142C5C" w:rsidRPr="002D2A5A">
        <w:rPr>
          <w:rFonts w:ascii="Arial" w:hAnsi="Arial" w:cs="Arial"/>
          <w:b/>
        </w:rPr>
        <w:t>werkzaamheden</w:t>
      </w:r>
      <w:r w:rsidR="009A3134">
        <w:rPr>
          <w:rFonts w:ascii="Arial" w:hAnsi="Arial" w:cs="Arial"/>
          <w:b/>
        </w:rPr>
        <w:t xml:space="preserve"> in 2018</w:t>
      </w:r>
      <w:r w:rsidR="009C37CA">
        <w:rPr>
          <w:rFonts w:ascii="Arial" w:hAnsi="Arial" w:cs="Arial"/>
        </w:rPr>
        <w:br/>
      </w:r>
      <w:r w:rsidR="003E4744" w:rsidRPr="00CA0D6C">
        <w:rPr>
          <w:rFonts w:ascii="Arial" w:hAnsi="Arial" w:cs="Arial"/>
          <w:b/>
        </w:rPr>
        <w:t xml:space="preserve">ad </w:t>
      </w:r>
      <w:r w:rsidR="009A3134" w:rsidRPr="00CA0D6C">
        <w:rPr>
          <w:rFonts w:ascii="Arial" w:hAnsi="Arial" w:cs="Arial"/>
          <w:b/>
        </w:rPr>
        <w:t>2</w:t>
      </w:r>
      <w:r w:rsidR="009A3134">
        <w:rPr>
          <w:rFonts w:ascii="Arial" w:hAnsi="Arial" w:cs="Arial"/>
        </w:rPr>
        <w:t xml:space="preserve">. </w:t>
      </w:r>
      <w:r w:rsidR="003E4744">
        <w:rPr>
          <w:rFonts w:ascii="Arial" w:hAnsi="Arial" w:cs="Arial"/>
        </w:rPr>
        <w:t>P</w:t>
      </w:r>
      <w:r w:rsidR="00E402FC">
        <w:rPr>
          <w:rFonts w:ascii="Arial" w:hAnsi="Arial" w:cs="Arial"/>
        </w:rPr>
        <w:t xml:space="preserve">rojectleider en secretaris: </w:t>
      </w:r>
      <w:r w:rsidR="00763C71">
        <w:rPr>
          <w:rFonts w:ascii="Arial" w:hAnsi="Arial" w:cs="Arial"/>
        </w:rPr>
        <w:t xml:space="preserve">persbericht maart, </w:t>
      </w:r>
      <w:r w:rsidR="00962F02">
        <w:rPr>
          <w:rFonts w:ascii="Arial" w:hAnsi="Arial" w:cs="Arial"/>
        </w:rPr>
        <w:t xml:space="preserve">2x </w:t>
      </w:r>
      <w:r w:rsidR="00C36EB0">
        <w:rPr>
          <w:rFonts w:ascii="Arial" w:hAnsi="Arial" w:cs="Arial"/>
        </w:rPr>
        <w:t xml:space="preserve">telefonisch interview </w:t>
      </w:r>
      <w:r w:rsidR="00962F02">
        <w:rPr>
          <w:rFonts w:ascii="Arial" w:hAnsi="Arial" w:cs="Arial"/>
        </w:rPr>
        <w:t xml:space="preserve">over projecten </w:t>
      </w:r>
      <w:r w:rsidR="00C36EB0">
        <w:rPr>
          <w:rFonts w:ascii="Arial" w:hAnsi="Arial" w:cs="Arial"/>
        </w:rPr>
        <w:t xml:space="preserve">met </w:t>
      </w:r>
      <w:r w:rsidR="00962F02">
        <w:rPr>
          <w:rFonts w:ascii="Arial" w:hAnsi="Arial" w:cs="Arial"/>
        </w:rPr>
        <w:t>B</w:t>
      </w:r>
      <w:r w:rsidR="00C36EB0">
        <w:rPr>
          <w:rFonts w:ascii="Arial" w:hAnsi="Arial" w:cs="Arial"/>
        </w:rPr>
        <w:t xml:space="preserve">rabants Dagblad, foto’s maken en </w:t>
      </w:r>
      <w:r w:rsidR="004E56A0">
        <w:rPr>
          <w:rFonts w:ascii="Arial" w:hAnsi="Arial" w:cs="Arial"/>
        </w:rPr>
        <w:t xml:space="preserve">schrijven </w:t>
      </w:r>
      <w:r w:rsidR="00E402FC">
        <w:rPr>
          <w:rFonts w:ascii="Arial" w:hAnsi="Arial" w:cs="Arial"/>
        </w:rPr>
        <w:t>v</w:t>
      </w:r>
      <w:r w:rsidR="00C36EB0">
        <w:rPr>
          <w:rFonts w:ascii="Arial" w:hAnsi="Arial" w:cs="Arial"/>
        </w:rPr>
        <w:t xml:space="preserve">erslag zomeravondexcursie </w:t>
      </w:r>
      <w:r w:rsidR="00962F02">
        <w:rPr>
          <w:rFonts w:ascii="Arial" w:hAnsi="Arial" w:cs="Arial"/>
        </w:rPr>
        <w:t xml:space="preserve">juli </w:t>
      </w:r>
      <w:r w:rsidR="004E56A0">
        <w:rPr>
          <w:rFonts w:ascii="Arial" w:hAnsi="Arial" w:cs="Arial"/>
        </w:rPr>
        <w:t xml:space="preserve">met </w:t>
      </w:r>
      <w:r w:rsidR="00C36EB0">
        <w:rPr>
          <w:rFonts w:ascii="Arial" w:hAnsi="Arial" w:cs="Arial"/>
        </w:rPr>
        <w:t>bestuur</w:t>
      </w:r>
      <w:r w:rsidR="004E56A0">
        <w:rPr>
          <w:rFonts w:ascii="Arial" w:hAnsi="Arial" w:cs="Arial"/>
        </w:rPr>
        <w:t xml:space="preserve"> voor nieuwsbrief aan LNMH-leden;</w:t>
      </w:r>
      <w:r w:rsidR="006C4368">
        <w:rPr>
          <w:rFonts w:ascii="Arial" w:hAnsi="Arial" w:cs="Arial"/>
        </w:rPr>
        <w:br/>
      </w:r>
      <w:r w:rsidR="00BD13E6" w:rsidRPr="00CA0D6C">
        <w:rPr>
          <w:rFonts w:ascii="Arial" w:hAnsi="Arial" w:cs="Arial"/>
          <w:b/>
        </w:rPr>
        <w:t>ad 3</w:t>
      </w:r>
      <w:r w:rsidR="00BD13E6">
        <w:rPr>
          <w:rFonts w:ascii="Arial" w:hAnsi="Arial" w:cs="Arial"/>
        </w:rPr>
        <w:t xml:space="preserve">. </w:t>
      </w:r>
      <w:r w:rsidR="00DD3032">
        <w:rPr>
          <w:rFonts w:ascii="Arial" w:hAnsi="Arial" w:cs="Arial"/>
        </w:rPr>
        <w:t>Projectleider</w:t>
      </w:r>
      <w:r w:rsidR="00E402FC">
        <w:rPr>
          <w:rFonts w:ascii="Arial" w:hAnsi="Arial" w:cs="Arial"/>
        </w:rPr>
        <w:t xml:space="preserve">, </w:t>
      </w:r>
      <w:r w:rsidR="00DD3032">
        <w:rPr>
          <w:rFonts w:ascii="Arial" w:hAnsi="Arial" w:cs="Arial"/>
        </w:rPr>
        <w:t>leden toetsingscommissie</w:t>
      </w:r>
      <w:r w:rsidR="00E402FC">
        <w:rPr>
          <w:rFonts w:ascii="Arial" w:hAnsi="Arial" w:cs="Arial"/>
        </w:rPr>
        <w:t xml:space="preserve"> en secretaris</w:t>
      </w:r>
      <w:r w:rsidR="00DD3032">
        <w:rPr>
          <w:rFonts w:ascii="Arial" w:hAnsi="Arial" w:cs="Arial"/>
        </w:rPr>
        <w:t>: c</w:t>
      </w:r>
      <w:r w:rsidR="00BD13E6">
        <w:rPr>
          <w:rFonts w:ascii="Arial" w:hAnsi="Arial" w:cs="Arial"/>
        </w:rPr>
        <w:t>ontrole op volledigheid, aanvullingen opvragen, voorbereiding en verslaglegging toetsing</w:t>
      </w:r>
      <w:r w:rsidR="005B2762">
        <w:rPr>
          <w:rFonts w:ascii="Arial" w:hAnsi="Arial" w:cs="Arial"/>
        </w:rPr>
        <w:t>, opma</w:t>
      </w:r>
      <w:r w:rsidR="00591B3E">
        <w:rPr>
          <w:rFonts w:ascii="Arial" w:hAnsi="Arial" w:cs="Arial"/>
        </w:rPr>
        <w:t>a</w:t>
      </w:r>
      <w:r w:rsidR="005B2762">
        <w:rPr>
          <w:rFonts w:ascii="Arial" w:hAnsi="Arial" w:cs="Arial"/>
        </w:rPr>
        <w:t>k</w:t>
      </w:r>
      <w:r w:rsidR="00591B3E">
        <w:rPr>
          <w:rFonts w:ascii="Arial" w:hAnsi="Arial" w:cs="Arial"/>
        </w:rPr>
        <w:t xml:space="preserve">, </w:t>
      </w:r>
      <w:r w:rsidR="008449AC">
        <w:rPr>
          <w:rFonts w:ascii="Arial" w:hAnsi="Arial" w:cs="Arial"/>
        </w:rPr>
        <w:t xml:space="preserve">ondertekening en </w:t>
      </w:r>
      <w:r w:rsidR="005B2762">
        <w:rPr>
          <w:rFonts w:ascii="Arial" w:hAnsi="Arial" w:cs="Arial"/>
        </w:rPr>
        <w:t>verzend</w:t>
      </w:r>
      <w:r w:rsidR="008449AC">
        <w:rPr>
          <w:rFonts w:ascii="Arial" w:hAnsi="Arial" w:cs="Arial"/>
        </w:rPr>
        <w:t>ing</w:t>
      </w:r>
      <w:r w:rsidR="005B2762">
        <w:rPr>
          <w:rFonts w:ascii="Arial" w:hAnsi="Arial" w:cs="Arial"/>
        </w:rPr>
        <w:t xml:space="preserve"> vouchercontracten, communiceren uitslag toetsing</w:t>
      </w:r>
      <w:r w:rsidR="008449AC">
        <w:rPr>
          <w:rFonts w:ascii="Arial" w:hAnsi="Arial" w:cs="Arial"/>
        </w:rPr>
        <w:t xml:space="preserve"> met de </w:t>
      </w:r>
      <w:r w:rsidR="005B2762">
        <w:rPr>
          <w:rFonts w:ascii="Arial" w:hAnsi="Arial" w:cs="Arial"/>
        </w:rPr>
        <w:t>aanvrage</w:t>
      </w:r>
      <w:r w:rsidR="008449AC">
        <w:rPr>
          <w:rFonts w:ascii="Arial" w:hAnsi="Arial" w:cs="Arial"/>
        </w:rPr>
        <w:t>rs</w:t>
      </w:r>
      <w:r w:rsidR="00BD13E6">
        <w:rPr>
          <w:rFonts w:ascii="Arial" w:hAnsi="Arial" w:cs="Arial"/>
        </w:rPr>
        <w:t>;</w:t>
      </w:r>
      <w:r w:rsidR="00BD13E6">
        <w:rPr>
          <w:rFonts w:ascii="Arial" w:hAnsi="Arial" w:cs="Arial"/>
        </w:rPr>
        <w:br/>
      </w:r>
      <w:r w:rsidR="003E4744" w:rsidRPr="00CA0D6C">
        <w:rPr>
          <w:rFonts w:ascii="Arial" w:hAnsi="Arial" w:cs="Arial"/>
          <w:b/>
        </w:rPr>
        <w:t xml:space="preserve">ad </w:t>
      </w:r>
      <w:r w:rsidR="009A3134" w:rsidRPr="00CA0D6C">
        <w:rPr>
          <w:rFonts w:ascii="Arial" w:hAnsi="Arial" w:cs="Arial"/>
          <w:b/>
        </w:rPr>
        <w:t>4</w:t>
      </w:r>
      <w:r w:rsidR="009A3134">
        <w:rPr>
          <w:rFonts w:ascii="Arial" w:hAnsi="Arial" w:cs="Arial"/>
        </w:rPr>
        <w:t>.</w:t>
      </w:r>
      <w:r w:rsidR="006C4368">
        <w:rPr>
          <w:rFonts w:ascii="Arial" w:hAnsi="Arial" w:cs="Arial"/>
        </w:rPr>
        <w:t xml:space="preserve"> </w:t>
      </w:r>
      <w:r w:rsidR="00DD3032">
        <w:rPr>
          <w:rFonts w:ascii="Arial" w:hAnsi="Arial" w:cs="Arial"/>
        </w:rPr>
        <w:t>Projectleider, secretaris, penningmeester en voorzitter: a</w:t>
      </w:r>
      <w:r w:rsidR="006C4368">
        <w:rPr>
          <w:rFonts w:ascii="Arial" w:hAnsi="Arial" w:cs="Arial"/>
        </w:rPr>
        <w:t>dministratie</w:t>
      </w:r>
      <w:r w:rsidR="00CF029E">
        <w:rPr>
          <w:rFonts w:ascii="Arial" w:hAnsi="Arial" w:cs="Arial"/>
        </w:rPr>
        <w:t>, correspondentie</w:t>
      </w:r>
      <w:r w:rsidR="00591B3E">
        <w:rPr>
          <w:rFonts w:ascii="Arial" w:hAnsi="Arial" w:cs="Arial"/>
        </w:rPr>
        <w:t xml:space="preserve">, </w:t>
      </w:r>
      <w:r w:rsidR="00DD3032">
        <w:rPr>
          <w:rFonts w:ascii="Arial" w:hAnsi="Arial" w:cs="Arial"/>
        </w:rPr>
        <w:t xml:space="preserve">onderling </w:t>
      </w:r>
      <w:r w:rsidR="00CF029E">
        <w:rPr>
          <w:rFonts w:ascii="Arial" w:hAnsi="Arial" w:cs="Arial"/>
        </w:rPr>
        <w:t>overleg</w:t>
      </w:r>
      <w:r w:rsidR="00DD3032">
        <w:rPr>
          <w:rFonts w:ascii="Arial" w:hAnsi="Arial" w:cs="Arial"/>
        </w:rPr>
        <w:t xml:space="preserve">, informeren over voortgang </w:t>
      </w:r>
      <w:r w:rsidR="00CF029E">
        <w:rPr>
          <w:rFonts w:ascii="Arial" w:hAnsi="Arial" w:cs="Arial"/>
        </w:rPr>
        <w:t>binnen LNMH</w:t>
      </w:r>
      <w:r w:rsidR="00DD3032">
        <w:rPr>
          <w:rFonts w:ascii="Arial" w:hAnsi="Arial" w:cs="Arial"/>
        </w:rPr>
        <w:t xml:space="preserve">; </w:t>
      </w:r>
      <w:r w:rsidR="00287C54">
        <w:rPr>
          <w:rFonts w:ascii="Arial" w:hAnsi="Arial" w:cs="Arial"/>
        </w:rPr>
        <w:t xml:space="preserve"> </w:t>
      </w:r>
      <w:r w:rsidR="00287C54">
        <w:rPr>
          <w:rFonts w:ascii="Arial" w:hAnsi="Arial" w:cs="Arial"/>
        </w:rPr>
        <w:br/>
      </w:r>
      <w:r w:rsidR="005B2762" w:rsidRPr="00CA0D6C">
        <w:rPr>
          <w:rFonts w:ascii="Arial" w:hAnsi="Arial" w:cs="Arial"/>
          <w:b/>
        </w:rPr>
        <w:t>ad 5</w:t>
      </w:r>
      <w:r w:rsidR="005B2762">
        <w:rPr>
          <w:rFonts w:ascii="Arial" w:hAnsi="Arial" w:cs="Arial"/>
        </w:rPr>
        <w:t>. Activiteiten penningmeester: aanvragen voorschotten, uitbetalen vouchers, betalen facturen, archivering vouchercontracten</w:t>
      </w:r>
      <w:r w:rsidR="005B2762">
        <w:rPr>
          <w:rFonts w:ascii="Arial" w:hAnsi="Arial" w:cs="Arial"/>
        </w:rPr>
        <w:br/>
      </w:r>
      <w:r w:rsidR="003E4744" w:rsidRPr="00CA0D6C">
        <w:rPr>
          <w:rFonts w:ascii="Arial" w:hAnsi="Arial" w:cs="Arial"/>
          <w:b/>
        </w:rPr>
        <w:t>ad 6</w:t>
      </w:r>
      <w:r w:rsidR="00287C54" w:rsidRPr="00CA0D6C">
        <w:rPr>
          <w:rFonts w:ascii="Arial" w:hAnsi="Arial" w:cs="Arial"/>
          <w:b/>
        </w:rPr>
        <w:t>.</w:t>
      </w:r>
      <w:r w:rsidR="00287C54">
        <w:rPr>
          <w:rFonts w:ascii="Arial" w:hAnsi="Arial" w:cs="Arial"/>
        </w:rPr>
        <w:t xml:space="preserve"> </w:t>
      </w:r>
      <w:r w:rsidR="008449AC">
        <w:rPr>
          <w:rFonts w:ascii="Arial" w:hAnsi="Arial" w:cs="Arial"/>
        </w:rPr>
        <w:t>Projectleider, voorzitter en penningmeester: ops</w:t>
      </w:r>
      <w:r w:rsidR="006C4368">
        <w:rPr>
          <w:rFonts w:ascii="Arial" w:hAnsi="Arial" w:cs="Arial"/>
        </w:rPr>
        <w:t xml:space="preserve">tellen </w:t>
      </w:r>
      <w:r w:rsidR="00287C54">
        <w:rPr>
          <w:rFonts w:ascii="Arial" w:hAnsi="Arial" w:cs="Arial"/>
        </w:rPr>
        <w:t>eind</w:t>
      </w:r>
      <w:r w:rsidR="003E4744">
        <w:rPr>
          <w:rFonts w:ascii="Arial" w:hAnsi="Arial" w:cs="Arial"/>
        </w:rPr>
        <w:t xml:space="preserve">rapportage, </w:t>
      </w:r>
      <w:r w:rsidR="008449AC">
        <w:rPr>
          <w:rFonts w:ascii="Arial" w:hAnsi="Arial" w:cs="Arial"/>
        </w:rPr>
        <w:t xml:space="preserve">onderlinge afstemming, </w:t>
      </w:r>
      <w:r w:rsidR="00BD13E6">
        <w:rPr>
          <w:rFonts w:ascii="Arial" w:hAnsi="Arial" w:cs="Arial"/>
        </w:rPr>
        <w:t xml:space="preserve">ordenen </w:t>
      </w:r>
      <w:r w:rsidR="00DD3032">
        <w:rPr>
          <w:rFonts w:ascii="Arial" w:hAnsi="Arial" w:cs="Arial"/>
        </w:rPr>
        <w:t xml:space="preserve">vouchercontracten, </w:t>
      </w:r>
      <w:r w:rsidR="00BD13E6">
        <w:rPr>
          <w:rFonts w:ascii="Arial" w:hAnsi="Arial" w:cs="Arial"/>
        </w:rPr>
        <w:t>foto’s en publiciteitsuitingen per project</w:t>
      </w:r>
      <w:r w:rsidR="00591B3E">
        <w:rPr>
          <w:rFonts w:ascii="Arial" w:hAnsi="Arial" w:cs="Arial"/>
        </w:rPr>
        <w:t>, verzending aan streekhuis Het Groene Woud</w:t>
      </w:r>
      <w:r w:rsidR="00BD13E6">
        <w:rPr>
          <w:rFonts w:ascii="Arial" w:hAnsi="Arial" w:cs="Arial"/>
        </w:rPr>
        <w:t>.</w:t>
      </w:r>
    </w:p>
    <w:sectPr w:rsidR="006C4368">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EC" w:rsidRDefault="000B32EC" w:rsidP="00007763">
      <w:pPr>
        <w:spacing w:after="0" w:line="240" w:lineRule="auto"/>
      </w:pPr>
      <w:r>
        <w:separator/>
      </w:r>
    </w:p>
  </w:endnote>
  <w:endnote w:type="continuationSeparator" w:id="0">
    <w:p w:rsidR="000B32EC" w:rsidRDefault="000B32EC" w:rsidP="0000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511035"/>
      <w:docPartObj>
        <w:docPartGallery w:val="Page Numbers (Bottom of Page)"/>
        <w:docPartUnique/>
      </w:docPartObj>
    </w:sdtPr>
    <w:sdtEndPr/>
    <w:sdtContent>
      <w:p w:rsidR="00073301" w:rsidRDefault="00073301">
        <w:pPr>
          <w:pStyle w:val="Voettekst"/>
          <w:jc w:val="right"/>
        </w:pPr>
        <w:r>
          <w:fldChar w:fldCharType="begin"/>
        </w:r>
        <w:r>
          <w:instrText>PAGE   \* MERGEFORMAT</w:instrText>
        </w:r>
        <w:r>
          <w:fldChar w:fldCharType="separate"/>
        </w:r>
        <w:r w:rsidR="00542FA4">
          <w:rPr>
            <w:noProof/>
          </w:rPr>
          <w:t>4</w:t>
        </w:r>
        <w:r>
          <w:fldChar w:fldCharType="end"/>
        </w:r>
      </w:p>
    </w:sdtContent>
  </w:sdt>
  <w:p w:rsidR="00073301" w:rsidRDefault="000733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EC" w:rsidRDefault="000B32EC" w:rsidP="00007763">
      <w:pPr>
        <w:spacing w:after="0" w:line="240" w:lineRule="auto"/>
      </w:pPr>
      <w:r>
        <w:separator/>
      </w:r>
    </w:p>
  </w:footnote>
  <w:footnote w:type="continuationSeparator" w:id="0">
    <w:p w:rsidR="000B32EC" w:rsidRDefault="000B32EC" w:rsidP="0000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01" w:rsidRPr="002345BD" w:rsidRDefault="00073301">
    <w:pPr>
      <w:pStyle w:val="Koptekst"/>
      <w:rPr>
        <w:rFonts w:ascii="Arial" w:hAnsi="Arial" w:cs="Arial"/>
      </w:rPr>
    </w:pPr>
    <w:r w:rsidRPr="002345BD">
      <w:rPr>
        <w:rFonts w:ascii="Arial" w:hAnsi="Arial" w:cs="Arial"/>
        <w:noProof/>
      </w:rPr>
      <w:drawing>
        <wp:anchor distT="0" distB="0" distL="114300" distR="114300" simplePos="0" relativeHeight="251659264" behindDoc="0" locked="0" layoutInCell="1" allowOverlap="1">
          <wp:simplePos x="0" y="0"/>
          <wp:positionH relativeFrom="column">
            <wp:posOffset>5596255</wp:posOffset>
          </wp:positionH>
          <wp:positionV relativeFrom="paragraph">
            <wp:posOffset>-278130</wp:posOffset>
          </wp:positionV>
          <wp:extent cx="790575" cy="2362200"/>
          <wp:effectExtent l="0" t="0" r="9525" b="0"/>
          <wp:wrapSquare wrapText="bothSides"/>
          <wp:docPr id="2" name="Afbeelding 2"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GW.jpg"/>
                  <pic:cNvPicPr/>
                </pic:nvPicPr>
                <pic:blipFill>
                  <a:blip r:embed="rId1">
                    <a:extLst>
                      <a:ext uri="{28A0092B-C50C-407E-A947-70E740481C1C}">
                        <a14:useLocalDpi xmlns:a14="http://schemas.microsoft.com/office/drawing/2010/main" val="0"/>
                      </a:ext>
                    </a:extLst>
                  </a:blip>
                  <a:stretch>
                    <a:fillRect/>
                  </a:stretch>
                </pic:blipFill>
                <pic:spPr>
                  <a:xfrm>
                    <a:off x="0" y="0"/>
                    <a:ext cx="790575" cy="2362200"/>
                  </a:xfrm>
                  <a:prstGeom prst="rect">
                    <a:avLst/>
                  </a:prstGeom>
                </pic:spPr>
              </pic:pic>
            </a:graphicData>
          </a:graphic>
        </wp:anchor>
      </w:drawing>
    </w:r>
    <w:r w:rsidRPr="002345BD">
      <w:rPr>
        <w:rFonts w:ascii="Arial" w:hAnsi="Arial" w:cs="Arial"/>
        <w:noProof/>
      </w:rPr>
      <w:drawing>
        <wp:anchor distT="0" distB="0" distL="114300" distR="114300" simplePos="0" relativeHeight="251658240" behindDoc="0" locked="0" layoutInCell="1" allowOverlap="1">
          <wp:simplePos x="0" y="0"/>
          <wp:positionH relativeFrom="column">
            <wp:posOffset>-480695</wp:posOffset>
          </wp:positionH>
          <wp:positionV relativeFrom="paragraph">
            <wp:posOffset>-354330</wp:posOffset>
          </wp:positionV>
          <wp:extent cx="1981200" cy="792480"/>
          <wp:effectExtent l="0" t="0" r="0" b="7620"/>
          <wp:wrapSquare wrapText="bothSides"/>
          <wp:docPr id="1" name="Afbeelding 1"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hap Natuur en Milieu Haaren.jpg"/>
                  <pic:cNvPicPr/>
                </pic:nvPicPr>
                <pic:blipFill>
                  <a:blip r:embed="rId2">
                    <a:extLst>
                      <a:ext uri="{28A0092B-C50C-407E-A947-70E740481C1C}">
                        <a14:useLocalDpi xmlns:a14="http://schemas.microsoft.com/office/drawing/2010/main" val="0"/>
                      </a:ext>
                    </a:extLst>
                  </a:blip>
                  <a:stretch>
                    <a:fillRect/>
                  </a:stretch>
                </pic:blipFill>
                <pic:spPr>
                  <a:xfrm>
                    <a:off x="0" y="0"/>
                    <a:ext cx="1981200" cy="792480"/>
                  </a:xfrm>
                  <a:prstGeom prst="rect">
                    <a:avLst/>
                  </a:prstGeom>
                </pic:spPr>
              </pic:pic>
            </a:graphicData>
          </a:graphic>
          <wp14:sizeRelH relativeFrom="margin">
            <wp14:pctWidth>0</wp14:pctWidth>
          </wp14:sizeRelH>
          <wp14:sizeRelV relativeFrom="margin">
            <wp14:pctHeight>0</wp14:pctHeight>
          </wp14:sizeRelV>
        </wp:anchor>
      </w:drawing>
    </w:r>
    <w:r w:rsidRPr="002345BD">
      <w:rPr>
        <w:rFonts w:ascii="Arial" w:hAnsi="Arial" w:cs="Arial"/>
      </w:rPr>
      <w:t xml:space="preserve">Streekrekeningproject voor meer biodiversiteit in Het Groenewoud 2017-0004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FEB"/>
    <w:multiLevelType w:val="hybridMultilevel"/>
    <w:tmpl w:val="25C450B6"/>
    <w:lvl w:ilvl="0" w:tplc="926EE85E">
      <w:start w:val="1"/>
      <w:numFmt w:val="decimal"/>
      <w:lvlText w:val="%1."/>
      <w:lvlJc w:val="left"/>
      <w:pPr>
        <w:ind w:left="502"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B8754D"/>
    <w:multiLevelType w:val="hybridMultilevel"/>
    <w:tmpl w:val="285A4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B208CA"/>
    <w:multiLevelType w:val="hybridMultilevel"/>
    <w:tmpl w:val="374A9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061884"/>
    <w:multiLevelType w:val="hybridMultilevel"/>
    <w:tmpl w:val="61C41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79483C"/>
    <w:multiLevelType w:val="hybridMultilevel"/>
    <w:tmpl w:val="25C450B6"/>
    <w:lvl w:ilvl="0" w:tplc="926EE8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63"/>
    <w:rsid w:val="00005B63"/>
    <w:rsid w:val="00007763"/>
    <w:rsid w:val="000411A4"/>
    <w:rsid w:val="00045377"/>
    <w:rsid w:val="0007097D"/>
    <w:rsid w:val="00073301"/>
    <w:rsid w:val="00085CBA"/>
    <w:rsid w:val="00092AC5"/>
    <w:rsid w:val="00097C2C"/>
    <w:rsid w:val="000A0193"/>
    <w:rsid w:val="000A6B71"/>
    <w:rsid w:val="000B32EC"/>
    <w:rsid w:val="000B4391"/>
    <w:rsid w:val="000D0A69"/>
    <w:rsid w:val="000D525A"/>
    <w:rsid w:val="000E3F46"/>
    <w:rsid w:val="000E7A56"/>
    <w:rsid w:val="000F266D"/>
    <w:rsid w:val="001031DE"/>
    <w:rsid w:val="00122EA9"/>
    <w:rsid w:val="001341E3"/>
    <w:rsid w:val="0013444B"/>
    <w:rsid w:val="001373A4"/>
    <w:rsid w:val="00142C5C"/>
    <w:rsid w:val="0015598A"/>
    <w:rsid w:val="0017538C"/>
    <w:rsid w:val="001834A0"/>
    <w:rsid w:val="00197B3A"/>
    <w:rsid w:val="001A74EC"/>
    <w:rsid w:val="001C0E87"/>
    <w:rsid w:val="00210A95"/>
    <w:rsid w:val="00217B7E"/>
    <w:rsid w:val="002210A8"/>
    <w:rsid w:val="00223947"/>
    <w:rsid w:val="002345BD"/>
    <w:rsid w:val="00241189"/>
    <w:rsid w:val="00251FEC"/>
    <w:rsid w:val="00285D63"/>
    <w:rsid w:val="00286F3D"/>
    <w:rsid w:val="00287C54"/>
    <w:rsid w:val="00295997"/>
    <w:rsid w:val="002A25D2"/>
    <w:rsid w:val="002A50F0"/>
    <w:rsid w:val="002A6867"/>
    <w:rsid w:val="002D08F3"/>
    <w:rsid w:val="002D2A5A"/>
    <w:rsid w:val="002F3390"/>
    <w:rsid w:val="002F7AC1"/>
    <w:rsid w:val="00310F93"/>
    <w:rsid w:val="003126C2"/>
    <w:rsid w:val="00330239"/>
    <w:rsid w:val="003330C1"/>
    <w:rsid w:val="003461A9"/>
    <w:rsid w:val="00370791"/>
    <w:rsid w:val="00372F70"/>
    <w:rsid w:val="00382EE4"/>
    <w:rsid w:val="003856D1"/>
    <w:rsid w:val="003917C6"/>
    <w:rsid w:val="003928F0"/>
    <w:rsid w:val="003A31E0"/>
    <w:rsid w:val="003D2FB3"/>
    <w:rsid w:val="003E4744"/>
    <w:rsid w:val="0040686F"/>
    <w:rsid w:val="00413DEB"/>
    <w:rsid w:val="004210F7"/>
    <w:rsid w:val="0043627D"/>
    <w:rsid w:val="00440963"/>
    <w:rsid w:val="004414EF"/>
    <w:rsid w:val="00443045"/>
    <w:rsid w:val="004566D6"/>
    <w:rsid w:val="00471089"/>
    <w:rsid w:val="004777D6"/>
    <w:rsid w:val="00477DF0"/>
    <w:rsid w:val="00484BFF"/>
    <w:rsid w:val="004A06FD"/>
    <w:rsid w:val="004B415D"/>
    <w:rsid w:val="004E56A0"/>
    <w:rsid w:val="004E79CF"/>
    <w:rsid w:val="004F0A4F"/>
    <w:rsid w:val="004F4645"/>
    <w:rsid w:val="00501E9A"/>
    <w:rsid w:val="005034EB"/>
    <w:rsid w:val="00540029"/>
    <w:rsid w:val="00540183"/>
    <w:rsid w:val="00542FA4"/>
    <w:rsid w:val="0054419A"/>
    <w:rsid w:val="00557F50"/>
    <w:rsid w:val="005643B5"/>
    <w:rsid w:val="00570B68"/>
    <w:rsid w:val="00574B76"/>
    <w:rsid w:val="00575B24"/>
    <w:rsid w:val="005806D6"/>
    <w:rsid w:val="0058178A"/>
    <w:rsid w:val="00591B3E"/>
    <w:rsid w:val="005B15A1"/>
    <w:rsid w:val="005B2762"/>
    <w:rsid w:val="005C04BA"/>
    <w:rsid w:val="005E0FC3"/>
    <w:rsid w:val="005E5FAD"/>
    <w:rsid w:val="005E72C9"/>
    <w:rsid w:val="006100B2"/>
    <w:rsid w:val="0061149E"/>
    <w:rsid w:val="00613F58"/>
    <w:rsid w:val="00631B77"/>
    <w:rsid w:val="00634213"/>
    <w:rsid w:val="006440A2"/>
    <w:rsid w:val="00657CED"/>
    <w:rsid w:val="0066152B"/>
    <w:rsid w:val="0067013A"/>
    <w:rsid w:val="00672C42"/>
    <w:rsid w:val="00674939"/>
    <w:rsid w:val="006960AA"/>
    <w:rsid w:val="006C4368"/>
    <w:rsid w:val="006D016C"/>
    <w:rsid w:val="006D7A43"/>
    <w:rsid w:val="006F0C13"/>
    <w:rsid w:val="00715C3F"/>
    <w:rsid w:val="007311F1"/>
    <w:rsid w:val="0073748F"/>
    <w:rsid w:val="00763C71"/>
    <w:rsid w:val="00764CB8"/>
    <w:rsid w:val="0077122E"/>
    <w:rsid w:val="00781BFB"/>
    <w:rsid w:val="00782FC2"/>
    <w:rsid w:val="007872E0"/>
    <w:rsid w:val="007E1263"/>
    <w:rsid w:val="007E71BC"/>
    <w:rsid w:val="0080226A"/>
    <w:rsid w:val="00806B11"/>
    <w:rsid w:val="008200D1"/>
    <w:rsid w:val="008449AC"/>
    <w:rsid w:val="00845D0D"/>
    <w:rsid w:val="0085062E"/>
    <w:rsid w:val="0086245C"/>
    <w:rsid w:val="008B07CC"/>
    <w:rsid w:val="008B77A5"/>
    <w:rsid w:val="008C73F2"/>
    <w:rsid w:val="008E4B19"/>
    <w:rsid w:val="00910298"/>
    <w:rsid w:val="00925D66"/>
    <w:rsid w:val="00956BBE"/>
    <w:rsid w:val="00962F02"/>
    <w:rsid w:val="009631B3"/>
    <w:rsid w:val="0097033F"/>
    <w:rsid w:val="009A0BFF"/>
    <w:rsid w:val="009A3134"/>
    <w:rsid w:val="009A5573"/>
    <w:rsid w:val="009C37CA"/>
    <w:rsid w:val="009C5B6F"/>
    <w:rsid w:val="009E23A6"/>
    <w:rsid w:val="009E3555"/>
    <w:rsid w:val="00A079C4"/>
    <w:rsid w:val="00A25153"/>
    <w:rsid w:val="00A53324"/>
    <w:rsid w:val="00A8284F"/>
    <w:rsid w:val="00A9620C"/>
    <w:rsid w:val="00AC2C04"/>
    <w:rsid w:val="00AE178C"/>
    <w:rsid w:val="00AE1DFC"/>
    <w:rsid w:val="00AE2492"/>
    <w:rsid w:val="00B0255C"/>
    <w:rsid w:val="00B074B8"/>
    <w:rsid w:val="00B13FBC"/>
    <w:rsid w:val="00B22D52"/>
    <w:rsid w:val="00B23296"/>
    <w:rsid w:val="00B369A5"/>
    <w:rsid w:val="00B43BF6"/>
    <w:rsid w:val="00B67520"/>
    <w:rsid w:val="00B715EE"/>
    <w:rsid w:val="00B75697"/>
    <w:rsid w:val="00BA0686"/>
    <w:rsid w:val="00BA1695"/>
    <w:rsid w:val="00BB0036"/>
    <w:rsid w:val="00BB2816"/>
    <w:rsid w:val="00BC05B0"/>
    <w:rsid w:val="00BC7696"/>
    <w:rsid w:val="00BD13E6"/>
    <w:rsid w:val="00C01D9F"/>
    <w:rsid w:val="00C0770F"/>
    <w:rsid w:val="00C174CC"/>
    <w:rsid w:val="00C36EB0"/>
    <w:rsid w:val="00C4653E"/>
    <w:rsid w:val="00C47BD6"/>
    <w:rsid w:val="00C77F25"/>
    <w:rsid w:val="00CA0D6C"/>
    <w:rsid w:val="00CB20ED"/>
    <w:rsid w:val="00CB60FF"/>
    <w:rsid w:val="00CC14C5"/>
    <w:rsid w:val="00CE4B15"/>
    <w:rsid w:val="00CF029E"/>
    <w:rsid w:val="00D27241"/>
    <w:rsid w:val="00D27E09"/>
    <w:rsid w:val="00D370DD"/>
    <w:rsid w:val="00D571ED"/>
    <w:rsid w:val="00D74654"/>
    <w:rsid w:val="00D805F6"/>
    <w:rsid w:val="00D8149D"/>
    <w:rsid w:val="00D914F1"/>
    <w:rsid w:val="00D97872"/>
    <w:rsid w:val="00DA4250"/>
    <w:rsid w:val="00DB051F"/>
    <w:rsid w:val="00DB5F42"/>
    <w:rsid w:val="00DC015A"/>
    <w:rsid w:val="00DC0FB8"/>
    <w:rsid w:val="00DD0A4D"/>
    <w:rsid w:val="00DD22CF"/>
    <w:rsid w:val="00DD3032"/>
    <w:rsid w:val="00DE7CEC"/>
    <w:rsid w:val="00DF5B4D"/>
    <w:rsid w:val="00E047C3"/>
    <w:rsid w:val="00E13122"/>
    <w:rsid w:val="00E336D9"/>
    <w:rsid w:val="00E35A5D"/>
    <w:rsid w:val="00E35ACB"/>
    <w:rsid w:val="00E36881"/>
    <w:rsid w:val="00E402FC"/>
    <w:rsid w:val="00E421DD"/>
    <w:rsid w:val="00E460FD"/>
    <w:rsid w:val="00E54AE7"/>
    <w:rsid w:val="00E55935"/>
    <w:rsid w:val="00E61B66"/>
    <w:rsid w:val="00E66538"/>
    <w:rsid w:val="00E72CF2"/>
    <w:rsid w:val="00E80EA2"/>
    <w:rsid w:val="00E86904"/>
    <w:rsid w:val="00E920A1"/>
    <w:rsid w:val="00E934BC"/>
    <w:rsid w:val="00E93A6A"/>
    <w:rsid w:val="00E94E31"/>
    <w:rsid w:val="00EA5592"/>
    <w:rsid w:val="00F134D6"/>
    <w:rsid w:val="00F473AE"/>
    <w:rsid w:val="00F52F5E"/>
    <w:rsid w:val="00F5664F"/>
    <w:rsid w:val="00F63526"/>
    <w:rsid w:val="00F829DA"/>
    <w:rsid w:val="00F87617"/>
    <w:rsid w:val="00FA31D7"/>
    <w:rsid w:val="00FA7050"/>
    <w:rsid w:val="00FB1A48"/>
    <w:rsid w:val="00FC103E"/>
    <w:rsid w:val="00FE1542"/>
    <w:rsid w:val="00FF1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8ABC4"/>
  <w15:chartTrackingRefBased/>
  <w15:docId w15:val="{3FA754BC-56E3-4D09-B353-E01E6579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776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07763"/>
  </w:style>
  <w:style w:type="paragraph" w:styleId="Voettekst">
    <w:name w:val="footer"/>
    <w:basedOn w:val="Standaard"/>
    <w:link w:val="VoettekstChar"/>
    <w:uiPriority w:val="99"/>
    <w:unhideWhenUsed/>
    <w:rsid w:val="0000776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07763"/>
  </w:style>
  <w:style w:type="paragraph" w:styleId="Lijstalinea">
    <w:name w:val="List Paragraph"/>
    <w:basedOn w:val="Standaard"/>
    <w:uiPriority w:val="34"/>
    <w:qFormat/>
    <w:rsid w:val="002210A8"/>
    <w:pPr>
      <w:ind w:left="720"/>
      <w:contextualSpacing/>
    </w:pPr>
  </w:style>
  <w:style w:type="table" w:styleId="Tabelraster">
    <w:name w:val="Table Grid"/>
    <w:basedOn w:val="Standaardtabel"/>
    <w:uiPriority w:val="39"/>
    <w:rsid w:val="0022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353952">
      <w:bodyDiv w:val="1"/>
      <w:marLeft w:val="0"/>
      <w:marRight w:val="0"/>
      <w:marTop w:val="0"/>
      <w:marBottom w:val="0"/>
      <w:divBdr>
        <w:top w:val="none" w:sz="0" w:space="0" w:color="auto"/>
        <w:left w:val="none" w:sz="0" w:space="0" w:color="auto"/>
        <w:bottom w:val="none" w:sz="0" w:space="0" w:color="auto"/>
        <w:right w:val="none" w:sz="0" w:space="0" w:color="auto"/>
      </w:divBdr>
      <w:divsChild>
        <w:div w:id="2119331765">
          <w:marLeft w:val="0"/>
          <w:marRight w:val="0"/>
          <w:marTop w:val="0"/>
          <w:marBottom w:val="0"/>
          <w:divBdr>
            <w:top w:val="none" w:sz="0" w:space="0" w:color="auto"/>
            <w:left w:val="none" w:sz="0" w:space="0" w:color="auto"/>
            <w:bottom w:val="none" w:sz="0" w:space="0" w:color="auto"/>
            <w:right w:val="none" w:sz="0" w:space="0" w:color="auto"/>
          </w:divBdr>
        </w:div>
        <w:div w:id="1281960124">
          <w:marLeft w:val="0"/>
          <w:marRight w:val="0"/>
          <w:marTop w:val="0"/>
          <w:marBottom w:val="0"/>
          <w:divBdr>
            <w:top w:val="none" w:sz="0" w:space="0" w:color="auto"/>
            <w:left w:val="none" w:sz="0" w:space="0" w:color="auto"/>
            <w:bottom w:val="none" w:sz="0" w:space="0" w:color="auto"/>
            <w:right w:val="none" w:sz="0" w:space="0" w:color="auto"/>
          </w:divBdr>
          <w:divsChild>
            <w:div w:id="327177314">
              <w:marLeft w:val="0"/>
              <w:marRight w:val="0"/>
              <w:marTop w:val="0"/>
              <w:marBottom w:val="0"/>
              <w:divBdr>
                <w:top w:val="none" w:sz="0" w:space="0" w:color="auto"/>
                <w:left w:val="none" w:sz="0" w:space="0" w:color="auto"/>
                <w:bottom w:val="none" w:sz="0" w:space="0" w:color="auto"/>
                <w:right w:val="none" w:sz="0" w:space="0" w:color="auto"/>
              </w:divBdr>
            </w:div>
            <w:div w:id="1626429718">
              <w:marLeft w:val="0"/>
              <w:marRight w:val="0"/>
              <w:marTop w:val="0"/>
              <w:marBottom w:val="0"/>
              <w:divBdr>
                <w:top w:val="none" w:sz="0" w:space="0" w:color="auto"/>
                <w:left w:val="none" w:sz="0" w:space="0" w:color="auto"/>
                <w:bottom w:val="none" w:sz="0" w:space="0" w:color="auto"/>
                <w:right w:val="none" w:sz="0" w:space="0" w:color="auto"/>
              </w:divBdr>
              <w:divsChild>
                <w:div w:id="1641156960">
                  <w:marLeft w:val="0"/>
                  <w:marRight w:val="0"/>
                  <w:marTop w:val="0"/>
                  <w:marBottom w:val="0"/>
                  <w:divBdr>
                    <w:top w:val="none" w:sz="0" w:space="0" w:color="auto"/>
                    <w:left w:val="none" w:sz="0" w:space="0" w:color="auto"/>
                    <w:bottom w:val="none" w:sz="0" w:space="0" w:color="auto"/>
                    <w:right w:val="none" w:sz="0" w:space="0" w:color="auto"/>
                  </w:divBdr>
                </w:div>
                <w:div w:id="303705189">
                  <w:marLeft w:val="0"/>
                  <w:marRight w:val="0"/>
                  <w:marTop w:val="0"/>
                  <w:marBottom w:val="0"/>
                  <w:divBdr>
                    <w:top w:val="none" w:sz="0" w:space="0" w:color="auto"/>
                    <w:left w:val="none" w:sz="0" w:space="0" w:color="auto"/>
                    <w:bottom w:val="none" w:sz="0" w:space="0" w:color="auto"/>
                    <w:right w:val="none" w:sz="0" w:space="0" w:color="auto"/>
                  </w:divBdr>
                </w:div>
                <w:div w:id="751855935">
                  <w:marLeft w:val="0"/>
                  <w:marRight w:val="0"/>
                  <w:marTop w:val="0"/>
                  <w:marBottom w:val="0"/>
                  <w:divBdr>
                    <w:top w:val="none" w:sz="0" w:space="0" w:color="auto"/>
                    <w:left w:val="none" w:sz="0" w:space="0" w:color="auto"/>
                    <w:bottom w:val="none" w:sz="0" w:space="0" w:color="auto"/>
                    <w:right w:val="none" w:sz="0" w:space="0" w:color="auto"/>
                  </w:divBdr>
                </w:div>
                <w:div w:id="11712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8246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Vermeer - Pijnenburg</dc:creator>
  <cp:keywords/>
  <dc:description/>
  <cp:lastModifiedBy>Tiny Vermeer - Pijnenburg</cp:lastModifiedBy>
  <cp:revision>5</cp:revision>
  <dcterms:created xsi:type="dcterms:W3CDTF">2018-12-27T16:32:00Z</dcterms:created>
  <dcterms:modified xsi:type="dcterms:W3CDTF">2018-12-27T16:35:00Z</dcterms:modified>
</cp:coreProperties>
</file>